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A75B6E" w14:textId="77777777" w:rsidR="00CA2878" w:rsidRPr="000421BA" w:rsidRDefault="000421BA" w:rsidP="009975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21BA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14:paraId="4A6B5D3B" w14:textId="77777777" w:rsidR="000421BA" w:rsidRPr="000421BA" w:rsidRDefault="000421BA" w:rsidP="009975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21BA">
        <w:rPr>
          <w:rFonts w:ascii="Times New Roman" w:hAnsi="Times New Roman" w:cs="Times New Roman"/>
          <w:sz w:val="28"/>
          <w:szCs w:val="28"/>
        </w:rPr>
        <w:t>«Средняя общеобразовательная школа с. Осиновка»</w:t>
      </w:r>
    </w:p>
    <w:p w14:paraId="13E48B36" w14:textId="77777777" w:rsidR="000421BA" w:rsidRDefault="000421BA" w:rsidP="009975DA">
      <w:pPr>
        <w:spacing w:after="0" w:line="240" w:lineRule="auto"/>
        <w:ind w:left="567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0421BA">
        <w:rPr>
          <w:rFonts w:ascii="Times New Roman" w:hAnsi="Times New Roman" w:cs="Times New Roman"/>
          <w:sz w:val="28"/>
          <w:szCs w:val="28"/>
        </w:rPr>
        <w:t xml:space="preserve">Михайловского муниципального </w:t>
      </w:r>
      <w:r w:rsidR="0061212C">
        <w:rPr>
          <w:rFonts w:ascii="Times New Roman" w:hAnsi="Times New Roman" w:cs="Times New Roman"/>
          <w:sz w:val="28"/>
          <w:szCs w:val="28"/>
        </w:rPr>
        <w:t>округ</w:t>
      </w:r>
      <w:r w:rsidRPr="000421BA">
        <w:rPr>
          <w:rFonts w:ascii="Times New Roman" w:hAnsi="Times New Roman" w:cs="Times New Roman"/>
          <w:sz w:val="28"/>
          <w:szCs w:val="28"/>
        </w:rPr>
        <w:t>а</w:t>
      </w:r>
    </w:p>
    <w:p w14:paraId="41BD43E0" w14:textId="77777777" w:rsidR="007E7931" w:rsidRDefault="007E7931" w:rsidP="000421BA">
      <w:pPr>
        <w:ind w:left="567"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14E1B721" w14:textId="77777777" w:rsidR="007E7931" w:rsidRDefault="007E7931" w:rsidP="007E7931">
      <w:pPr>
        <w:spacing w:line="276" w:lineRule="auto"/>
        <w:ind w:left="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7931">
        <w:rPr>
          <w:rFonts w:ascii="Times New Roman" w:hAnsi="Times New Roman" w:cs="Times New Roman"/>
          <w:b/>
          <w:sz w:val="28"/>
          <w:szCs w:val="28"/>
        </w:rPr>
        <w:t>База данных о решении заданий из открытого банка заданий для оценки функциональной грамотности в соответствии с поурочным планированием по истории и обществознанию в 6 и 9 классах</w:t>
      </w:r>
    </w:p>
    <w:p w14:paraId="323B1CCB" w14:textId="77777777" w:rsidR="007E7931" w:rsidRDefault="007E7931" w:rsidP="00F42017">
      <w:pPr>
        <w:spacing w:line="276" w:lineRule="auto"/>
        <w:ind w:left="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Учитель-составитель: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Шевкун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Н.М.</w:t>
      </w:r>
      <w:r w:rsidRPr="007E793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3"/>
        <w:tblW w:w="15559" w:type="dxa"/>
        <w:tblLayout w:type="fixed"/>
        <w:tblLook w:val="04A0" w:firstRow="1" w:lastRow="0" w:firstColumn="1" w:lastColumn="0" w:noHBand="0" w:noVBand="1"/>
      </w:tblPr>
      <w:tblGrid>
        <w:gridCol w:w="897"/>
        <w:gridCol w:w="1457"/>
        <w:gridCol w:w="2453"/>
        <w:gridCol w:w="10752"/>
      </w:tblGrid>
      <w:tr w:rsidR="007E7931" w14:paraId="5D87A0AA" w14:textId="77777777" w:rsidTr="00E418EB">
        <w:tc>
          <w:tcPr>
            <w:tcW w:w="15559" w:type="dxa"/>
            <w:gridSpan w:val="4"/>
          </w:tcPr>
          <w:p w14:paraId="20CC6D3E" w14:textId="77777777" w:rsidR="007E7931" w:rsidRDefault="007E7931" w:rsidP="007E793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История 6 класс</w:t>
            </w:r>
          </w:p>
        </w:tc>
      </w:tr>
      <w:tr w:rsidR="007E7931" w14:paraId="244E76F0" w14:textId="77777777" w:rsidTr="00E418EB">
        <w:tc>
          <w:tcPr>
            <w:tcW w:w="897" w:type="dxa"/>
          </w:tcPr>
          <w:p w14:paraId="372B7BFD" w14:textId="77777777" w:rsidR="007E7931" w:rsidRPr="0060083F" w:rsidRDefault="0060083F" w:rsidP="007E793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083F">
              <w:rPr>
                <w:rFonts w:ascii="Times New Roman" w:hAnsi="Times New Roman" w:cs="Times New Roman"/>
                <w:sz w:val="28"/>
                <w:szCs w:val="28"/>
              </w:rPr>
              <w:t>№ урока</w:t>
            </w:r>
          </w:p>
        </w:tc>
        <w:tc>
          <w:tcPr>
            <w:tcW w:w="1457" w:type="dxa"/>
          </w:tcPr>
          <w:p w14:paraId="1A4077C6" w14:textId="77777777" w:rsidR="007E7931" w:rsidRPr="0060083F" w:rsidRDefault="0060083F" w:rsidP="007E793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2453" w:type="dxa"/>
          </w:tcPr>
          <w:p w14:paraId="363F98C2" w14:textId="77777777" w:rsidR="007E7931" w:rsidRPr="0060083F" w:rsidRDefault="00F42017" w:rsidP="00F4201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Компетентностная область</w:t>
            </w:r>
          </w:p>
        </w:tc>
        <w:tc>
          <w:tcPr>
            <w:tcW w:w="10752" w:type="dxa"/>
          </w:tcPr>
          <w:p w14:paraId="40D41C4C" w14:textId="77777777" w:rsidR="007E7931" w:rsidRPr="0060083F" w:rsidRDefault="00F42017" w:rsidP="007E793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Задание </w:t>
            </w:r>
          </w:p>
        </w:tc>
      </w:tr>
      <w:tr w:rsidR="007E7931" w14:paraId="4E4AD6EF" w14:textId="77777777" w:rsidTr="00E418EB">
        <w:tc>
          <w:tcPr>
            <w:tcW w:w="897" w:type="dxa"/>
          </w:tcPr>
          <w:p w14:paraId="71359B2B" w14:textId="77777777" w:rsidR="007E7931" w:rsidRPr="00E418EB" w:rsidRDefault="0060083F" w:rsidP="001125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8EB">
              <w:rPr>
                <w:rFonts w:ascii="Times New Roman" w:hAnsi="Times New Roman" w:cs="Times New Roman"/>
                <w:sz w:val="24"/>
                <w:szCs w:val="24"/>
              </w:rPr>
              <w:t>№42</w:t>
            </w:r>
          </w:p>
        </w:tc>
        <w:tc>
          <w:tcPr>
            <w:tcW w:w="1457" w:type="dxa"/>
          </w:tcPr>
          <w:p w14:paraId="308EB37D" w14:textId="77777777" w:rsidR="007E7931" w:rsidRPr="00E3296E" w:rsidRDefault="002E1791" w:rsidP="001125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96E">
              <w:rPr>
                <w:rFonts w:ascii="Times New Roman" w:hAnsi="Times New Roman" w:cs="Times New Roman"/>
                <w:sz w:val="24"/>
                <w:szCs w:val="24"/>
              </w:rPr>
              <w:t>Урок повторения, обобщения и контроля знаний по теме: «</w:t>
            </w:r>
            <w:r w:rsidR="00F42017" w:rsidRPr="00E3296E">
              <w:rPr>
                <w:rFonts w:ascii="Times New Roman" w:hAnsi="Times New Roman" w:cs="Times New Roman"/>
                <w:sz w:val="24"/>
                <w:szCs w:val="24"/>
              </w:rPr>
              <w:t>Русь в 9 – начале 12 вв.»</w:t>
            </w:r>
          </w:p>
        </w:tc>
        <w:tc>
          <w:tcPr>
            <w:tcW w:w="2453" w:type="dxa"/>
          </w:tcPr>
          <w:p w14:paraId="6D88876B" w14:textId="77777777" w:rsidR="007E7931" w:rsidRDefault="00F42017" w:rsidP="001125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96E">
              <w:rPr>
                <w:rFonts w:ascii="Times New Roman" w:hAnsi="Times New Roman" w:cs="Times New Roman"/>
                <w:sz w:val="24"/>
                <w:szCs w:val="24"/>
              </w:rPr>
              <w:t>Выполнение заданий с множественным выбором на основе анализа информации по формированию ФГ</w:t>
            </w:r>
          </w:p>
          <w:p w14:paraId="29BFF8E0" w14:textId="77777777" w:rsidR="001968E9" w:rsidRPr="001968E9" w:rsidRDefault="001968E9" w:rsidP="00112556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968E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читательская</w:t>
            </w:r>
            <w:r w:rsidR="00E3296E" w:rsidRPr="001968E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  <w:p w14:paraId="44BB7D85" w14:textId="77777777" w:rsidR="001968E9" w:rsidRPr="001968E9" w:rsidRDefault="001968E9" w:rsidP="001125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E9">
              <w:rPr>
                <w:rFonts w:ascii="Times New Roman" w:hAnsi="Times New Roman" w:cs="Times New Roman"/>
                <w:sz w:val="24"/>
                <w:szCs w:val="24"/>
              </w:rPr>
              <w:t>Извлечение информации из текста, интеграция и интерпретация – соотносить визуальное изображение с текстом)</w:t>
            </w:r>
          </w:p>
          <w:p w14:paraId="67CB307B" w14:textId="77777777" w:rsidR="001968E9" w:rsidRDefault="001968E9" w:rsidP="001125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0FBE5D" w14:textId="77777777" w:rsidR="001968E9" w:rsidRDefault="001968E9" w:rsidP="001125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06F443" w14:textId="77777777" w:rsidR="001968E9" w:rsidRDefault="001968E9" w:rsidP="001125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D59F8E" w14:textId="77777777" w:rsidR="001968E9" w:rsidRDefault="001968E9" w:rsidP="001125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56F61B" w14:textId="77777777" w:rsidR="001968E9" w:rsidRDefault="001968E9" w:rsidP="001125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2C5CC0" w14:textId="77777777" w:rsidR="001968E9" w:rsidRDefault="001968E9" w:rsidP="001125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EEFDA6" w14:textId="77777777" w:rsidR="001968E9" w:rsidRDefault="001968E9" w:rsidP="001125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85C994" w14:textId="77777777" w:rsidR="00E3296E" w:rsidRPr="00E3296E" w:rsidRDefault="001968E9" w:rsidP="001125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752" w:type="dxa"/>
          </w:tcPr>
          <w:p w14:paraId="409331C5" w14:textId="77777777" w:rsidR="007E7931" w:rsidRPr="001968E9" w:rsidRDefault="00E3296E" w:rsidP="00112556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968E9">
              <w:rPr>
                <w:rFonts w:ascii="Times New Roman" w:hAnsi="Times New Roman" w:cs="Times New Roman"/>
                <w:b/>
                <w:sz w:val="24"/>
                <w:szCs w:val="24"/>
              </w:rPr>
              <w:t>ФГИС «Моя школа»:</w:t>
            </w:r>
            <w:r>
              <w:t xml:space="preserve"> </w:t>
            </w:r>
            <w:hyperlink r:id="rId6" w:tgtFrame="_blank" w:history="1">
              <w:r w:rsidRPr="001968E9">
                <w:rPr>
                  <w:rFonts w:ascii="Arial" w:hAnsi="Arial" w:cs="Arial"/>
                  <w:color w:val="0000FF"/>
                  <w:sz w:val="24"/>
                  <w:szCs w:val="24"/>
                  <w:shd w:val="clear" w:color="auto" w:fill="FFFFFF"/>
                </w:rPr>
                <w:t>https://lesson.edu.ru/task/3896e2ad-c0b3-4f80-b5d7-4cb7bb153e0a?backUrl=%2Fsearch%3Fsubject%3D07.1%26taskInternationalStudies%3De97d19b3-c6cd-b24b-2e02-ba541aa6910e</w:t>
              </w:r>
            </w:hyperlink>
          </w:p>
          <w:p w14:paraId="69E927E8" w14:textId="77777777" w:rsidR="001968E9" w:rsidRPr="001968E9" w:rsidRDefault="001968E9" w:rsidP="001125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ACEB37" w14:textId="77777777" w:rsidR="00E3296E" w:rsidRPr="00E3296E" w:rsidRDefault="00E3296E" w:rsidP="00112556">
            <w:pPr>
              <w:pStyle w:val="Default"/>
              <w:numPr>
                <w:ilvl w:val="0"/>
                <w:numId w:val="1"/>
              </w:numPr>
              <w:jc w:val="both"/>
            </w:pPr>
            <w:r w:rsidRPr="00E3296E">
              <w:t xml:space="preserve">Рассмотрите иллюстрацию, прочитайте текст и выберите неправильные утверждения по данной иллюстрации. </w:t>
            </w:r>
          </w:p>
          <w:p w14:paraId="74C86116" w14:textId="77777777" w:rsidR="00E3296E" w:rsidRDefault="00E3296E" w:rsidP="00112556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96E">
              <w:rPr>
                <w:rFonts w:ascii="Times New Roman" w:hAnsi="Times New Roman" w:cs="Times New Roman"/>
                <w:sz w:val="24"/>
                <w:szCs w:val="24"/>
              </w:rPr>
              <w:t>«...Призвание Рюрика составляет без сомнения одну из важнейших эпох нашего государства, но потомство не должно и не может пройти забвением заслуг других своих самодержцев полагая, что эпоха 1862 г. должна быть ознаменована не увековечением подвига Рюрика, но воздвижением народного Памятника «Тысячелетию России».</w:t>
            </w:r>
          </w:p>
          <w:p w14:paraId="46418D77" w14:textId="77777777" w:rsidR="001968E9" w:rsidRDefault="001968E9" w:rsidP="00112556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23657D9" wp14:editId="49D4E391">
                  <wp:extent cx="989704" cy="1247887"/>
                  <wp:effectExtent l="0" t="0" r="127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9790" cy="1247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BDCED77" w14:textId="77777777" w:rsidR="001968E9" w:rsidRPr="001968E9" w:rsidRDefault="001968E9" w:rsidP="00112556">
            <w:pPr>
              <w:pStyle w:val="Default"/>
            </w:pPr>
            <w:r w:rsidRPr="001968E9">
              <w:t xml:space="preserve">1) Изображённый на марке памятник стоит в Москве. </w:t>
            </w:r>
          </w:p>
          <w:p w14:paraId="458EC2E6" w14:textId="77777777" w:rsidR="001968E9" w:rsidRPr="001968E9" w:rsidRDefault="001968E9" w:rsidP="00112556">
            <w:pPr>
              <w:pStyle w:val="Default"/>
            </w:pPr>
            <w:r w:rsidRPr="001968E9">
              <w:t xml:space="preserve">2) Марка выпущена в честь годовщины события, к которому были причастны варяги. </w:t>
            </w:r>
          </w:p>
          <w:p w14:paraId="10D7D523" w14:textId="77777777" w:rsidR="001968E9" w:rsidRPr="001968E9" w:rsidRDefault="001968E9" w:rsidP="00112556">
            <w:pPr>
              <w:pStyle w:val="Default"/>
            </w:pPr>
            <w:r w:rsidRPr="001968E9">
              <w:t xml:space="preserve">3) Изображённый на марке памятник был установлен в царствование Александра II. </w:t>
            </w:r>
          </w:p>
          <w:p w14:paraId="4318628D" w14:textId="77777777" w:rsidR="001968E9" w:rsidRPr="001968E9" w:rsidRDefault="001968E9" w:rsidP="00112556">
            <w:pPr>
              <w:pStyle w:val="Default"/>
            </w:pPr>
            <w:r w:rsidRPr="001968E9">
              <w:t xml:space="preserve">4) В надписи на марке упоминается первый великий киевский князь. </w:t>
            </w:r>
          </w:p>
          <w:p w14:paraId="198995F7" w14:textId="77777777" w:rsidR="001968E9" w:rsidRPr="001968E9" w:rsidRDefault="001968E9" w:rsidP="001125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68E9">
              <w:rPr>
                <w:rFonts w:ascii="Times New Roman" w:hAnsi="Times New Roman" w:cs="Times New Roman"/>
                <w:sz w:val="24"/>
                <w:szCs w:val="24"/>
              </w:rPr>
              <w:t>5) Марка была выпущена в период, когда Президентом РФ был Б. Н. Ельцин.</w:t>
            </w:r>
          </w:p>
        </w:tc>
      </w:tr>
      <w:tr w:rsidR="007E7931" w14:paraId="55C1B1D7" w14:textId="77777777" w:rsidTr="00487B51">
        <w:trPr>
          <w:trHeight w:val="700"/>
        </w:trPr>
        <w:tc>
          <w:tcPr>
            <w:tcW w:w="897" w:type="dxa"/>
          </w:tcPr>
          <w:p w14:paraId="28245D20" w14:textId="77777777" w:rsidR="007E7931" w:rsidRPr="00E418EB" w:rsidRDefault="001968E9" w:rsidP="001125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8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№5</w:t>
            </w:r>
            <w:r w:rsidR="00E418EB" w:rsidRPr="00E418E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57" w:type="dxa"/>
          </w:tcPr>
          <w:p w14:paraId="16156759" w14:textId="77777777" w:rsidR="007E7931" w:rsidRPr="00E418EB" w:rsidRDefault="00E418EB" w:rsidP="001125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96E">
              <w:rPr>
                <w:rFonts w:ascii="Times New Roman" w:hAnsi="Times New Roman" w:cs="Times New Roman"/>
                <w:sz w:val="24"/>
                <w:szCs w:val="24"/>
              </w:rPr>
              <w:t>Урок повторения, обобщения и контроля знаний по теме: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Русские земли и их соседи в середине 13 -14 вв.</w:t>
            </w:r>
            <w:r w:rsidRPr="00E3296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53" w:type="dxa"/>
          </w:tcPr>
          <w:p w14:paraId="4E2A8930" w14:textId="77777777" w:rsidR="00E418EB" w:rsidRDefault="00E418EB" w:rsidP="001125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96E">
              <w:rPr>
                <w:rFonts w:ascii="Times New Roman" w:hAnsi="Times New Roman" w:cs="Times New Roman"/>
                <w:sz w:val="24"/>
                <w:szCs w:val="24"/>
              </w:rPr>
              <w:t>Выполнение заданий с множественным выбором на основе анализа информации по формированию ФГ</w:t>
            </w:r>
          </w:p>
          <w:p w14:paraId="50DDD7B2" w14:textId="77777777" w:rsidR="00E418EB" w:rsidRPr="00E418EB" w:rsidRDefault="00E418EB" w:rsidP="00112556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418E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читательская</w:t>
            </w:r>
          </w:p>
          <w:p w14:paraId="69A898A9" w14:textId="77777777" w:rsidR="00E418EB" w:rsidRDefault="00E418EB" w:rsidP="00112556">
            <w:pPr>
              <w:pStyle w:val="Default"/>
              <w:jc w:val="center"/>
            </w:pPr>
          </w:p>
          <w:p w14:paraId="03F572CD" w14:textId="77777777" w:rsidR="00E418EB" w:rsidRDefault="00E418EB" w:rsidP="00112556">
            <w:pPr>
              <w:pStyle w:val="Default"/>
              <w:jc w:val="center"/>
            </w:pPr>
          </w:p>
          <w:p w14:paraId="7A41C90F" w14:textId="77777777" w:rsidR="00E418EB" w:rsidRPr="00E418EB" w:rsidRDefault="00E418EB" w:rsidP="00112556">
            <w:pPr>
              <w:pStyle w:val="Default"/>
              <w:jc w:val="center"/>
            </w:pPr>
            <w:r>
              <w:t>Извлечение нескольких</w:t>
            </w:r>
            <w:r w:rsidRPr="00E418EB">
              <w:t xml:space="preserve"> еди</w:t>
            </w:r>
            <w:r>
              <w:t>ниц информации из одного текста</w:t>
            </w:r>
          </w:p>
          <w:p w14:paraId="48CB3331" w14:textId="77777777" w:rsidR="007E7931" w:rsidRPr="00E418EB" w:rsidRDefault="00E418EB" w:rsidP="006314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8E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ЧГ</w:t>
            </w:r>
            <w:r w:rsidRPr="00E418EB">
              <w:rPr>
                <w:rFonts w:ascii="Times New Roman" w:hAnsi="Times New Roman" w:cs="Times New Roman"/>
                <w:sz w:val="24"/>
                <w:szCs w:val="24"/>
              </w:rPr>
              <w:t xml:space="preserve"> – извлекать единицы информации из од</w:t>
            </w:r>
            <w:r w:rsidR="006314A5">
              <w:rPr>
                <w:rFonts w:ascii="Times New Roman" w:hAnsi="Times New Roman" w:cs="Times New Roman"/>
                <w:sz w:val="24"/>
                <w:szCs w:val="24"/>
              </w:rPr>
              <w:t>ного текста, аргументация факта;</w:t>
            </w:r>
            <w:r w:rsidRPr="00E418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14A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E418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14A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E418EB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анализировать, интерпретировать данные </w:t>
            </w:r>
            <w:r w:rsidR="006314A5">
              <w:rPr>
                <w:rFonts w:ascii="Times New Roman" w:hAnsi="Times New Roman" w:cs="Times New Roman"/>
                <w:sz w:val="24"/>
                <w:szCs w:val="24"/>
              </w:rPr>
              <w:t>и делать соответствующие выводы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752" w:type="dxa"/>
          </w:tcPr>
          <w:tbl>
            <w:tblPr>
              <w:tblW w:w="14883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71"/>
              <w:gridCol w:w="9935"/>
              <w:gridCol w:w="4406"/>
              <w:gridCol w:w="271"/>
            </w:tblGrid>
            <w:tr w:rsidR="00E418EB" w14:paraId="173BB30C" w14:textId="77777777" w:rsidTr="007B6E49">
              <w:trPr>
                <w:gridBefore w:val="1"/>
                <w:wBefore w:w="271" w:type="dxa"/>
                <w:trHeight w:val="846"/>
              </w:trPr>
              <w:tc>
                <w:tcPr>
                  <w:tcW w:w="9935" w:type="dxa"/>
                </w:tcPr>
                <w:p w14:paraId="3677CAA0" w14:textId="77777777" w:rsidR="00E418EB" w:rsidRPr="00E418EB" w:rsidRDefault="00E418EB" w:rsidP="00112556">
                  <w:pPr>
                    <w:pStyle w:val="Default"/>
                    <w:numPr>
                      <w:ilvl w:val="0"/>
                      <w:numId w:val="3"/>
                    </w:numPr>
                    <w:jc w:val="both"/>
                    <w:rPr>
                      <w:bCs/>
                    </w:rPr>
                  </w:pPr>
                  <w:r w:rsidRPr="00E418EB">
                    <w:rPr>
                      <w:bCs/>
                    </w:rPr>
                    <w:t>Прочитайте отрывок текста и выполните задания:</w:t>
                  </w:r>
                </w:p>
                <w:p w14:paraId="2CA51E37" w14:textId="77777777" w:rsidR="00E418EB" w:rsidRPr="00E418EB" w:rsidRDefault="00E418EB" w:rsidP="00112556">
                  <w:pPr>
                    <w:pStyle w:val="Default"/>
                    <w:jc w:val="both"/>
                    <w:rPr>
                      <w:bCs/>
                    </w:rPr>
                  </w:pPr>
                  <w:r w:rsidRPr="00E418EB">
                    <w:rPr>
                      <w:bCs/>
                    </w:rPr>
                    <w:t>«Король из северной земли подумал п</w:t>
                  </w:r>
                  <w:r>
                    <w:rPr>
                      <w:bCs/>
                    </w:rPr>
                    <w:t xml:space="preserve">ро себя: « Пойду и завоюю землю Александрову». И </w:t>
                  </w:r>
                  <w:r w:rsidRPr="00E418EB">
                    <w:rPr>
                      <w:bCs/>
                    </w:rPr>
                    <w:t xml:space="preserve">собрал силу великую, и </w:t>
                  </w:r>
                  <w:r>
                    <w:rPr>
                      <w:bCs/>
                    </w:rPr>
                    <w:t xml:space="preserve">наполнил многие корабли полками </w:t>
                  </w:r>
                  <w:r w:rsidRPr="00E418EB">
                    <w:rPr>
                      <w:bCs/>
                    </w:rPr>
                    <w:t>своими, двинулся с огромным войском,</w:t>
                  </w:r>
                  <w:r>
                    <w:rPr>
                      <w:bCs/>
                    </w:rPr>
                    <w:t xml:space="preserve"> пылая духом ратным. И пришёл в </w:t>
                  </w:r>
                  <w:r w:rsidRPr="00E418EB">
                    <w:rPr>
                      <w:bCs/>
                    </w:rPr>
                    <w:t>Неву, опьянённый безумием, и отправил</w:t>
                  </w:r>
                  <w:r>
                    <w:rPr>
                      <w:bCs/>
                    </w:rPr>
                    <w:t xml:space="preserve"> послов своих, возгордившись, в </w:t>
                  </w:r>
                  <w:r w:rsidRPr="00E418EB">
                    <w:rPr>
                      <w:bCs/>
                    </w:rPr>
                    <w:t xml:space="preserve">Новгород, к князю Александру, говоря: </w:t>
                  </w:r>
                  <w:proofErr w:type="gramStart"/>
                  <w:r w:rsidRPr="00E418EB">
                    <w:rPr>
                      <w:bCs/>
                    </w:rPr>
                    <w:t>« Ес</w:t>
                  </w:r>
                  <w:r>
                    <w:rPr>
                      <w:bCs/>
                    </w:rPr>
                    <w:t>ли</w:t>
                  </w:r>
                  <w:proofErr w:type="gramEnd"/>
                  <w:r>
                    <w:rPr>
                      <w:bCs/>
                    </w:rPr>
                    <w:t xml:space="preserve"> можешь, защищайся, ибо я уже здесь и разорю землю твою».</w:t>
                  </w:r>
                </w:p>
                <w:p w14:paraId="5584DF66" w14:textId="77777777" w:rsidR="00E418EB" w:rsidRPr="00E418EB" w:rsidRDefault="00E418EB" w:rsidP="00112556">
                  <w:pPr>
                    <w:pStyle w:val="Default"/>
                    <w:jc w:val="both"/>
                    <w:rPr>
                      <w:bCs/>
                    </w:rPr>
                  </w:pPr>
                  <w:r w:rsidRPr="00E418EB">
                    <w:rPr>
                      <w:bCs/>
                    </w:rPr>
                    <w:t>Задание</w:t>
                  </w:r>
                </w:p>
                <w:p w14:paraId="657B2777" w14:textId="77777777" w:rsidR="00E418EB" w:rsidRPr="00E418EB" w:rsidRDefault="00E418EB" w:rsidP="00112556">
                  <w:pPr>
                    <w:pStyle w:val="Default"/>
                    <w:jc w:val="both"/>
                    <w:rPr>
                      <w:bCs/>
                    </w:rPr>
                  </w:pPr>
                  <w:r w:rsidRPr="00E418EB">
                    <w:rPr>
                      <w:bCs/>
                    </w:rPr>
                    <w:t>1. О какой битве в данном отрывке идет речь?</w:t>
                  </w:r>
                </w:p>
                <w:p w14:paraId="40A5F126" w14:textId="77777777" w:rsidR="00E418EB" w:rsidRPr="00E418EB" w:rsidRDefault="00E418EB" w:rsidP="00112556">
                  <w:pPr>
                    <w:pStyle w:val="Default"/>
                    <w:jc w:val="both"/>
                    <w:rPr>
                      <w:bCs/>
                    </w:rPr>
                  </w:pPr>
                  <w:r w:rsidRPr="00E418EB">
                    <w:rPr>
                      <w:bCs/>
                    </w:rPr>
                    <w:t>2. В каком году произошла эта битва?</w:t>
                  </w:r>
                </w:p>
                <w:p w14:paraId="39210E61" w14:textId="77777777" w:rsidR="00E418EB" w:rsidRPr="00E418EB" w:rsidRDefault="00E418EB" w:rsidP="00112556">
                  <w:pPr>
                    <w:pStyle w:val="Default"/>
                    <w:jc w:val="both"/>
                    <w:rPr>
                      <w:bCs/>
                    </w:rPr>
                  </w:pPr>
                  <w:r w:rsidRPr="00E418EB">
                    <w:rPr>
                      <w:bCs/>
                    </w:rPr>
                    <w:t>3. Как в дальнейшем развивались события?</w:t>
                  </w:r>
                </w:p>
                <w:p w14:paraId="44317555" w14:textId="77777777" w:rsidR="00E418EB" w:rsidRDefault="00E418EB" w:rsidP="00112556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  <w:r w:rsidRPr="00E418EB">
                    <w:rPr>
                      <w:bCs/>
                    </w:rPr>
                    <w:t>4. Какое прозвище получил Александр после этой битвы.?</w:t>
                  </w:r>
                </w:p>
              </w:tc>
              <w:tc>
                <w:tcPr>
                  <w:tcW w:w="4677" w:type="dxa"/>
                  <w:gridSpan w:val="2"/>
                </w:tcPr>
                <w:p w14:paraId="386F0C68" w14:textId="77777777" w:rsidR="00E418EB" w:rsidRDefault="00E418EB" w:rsidP="00112556">
                  <w:pPr>
                    <w:pStyle w:val="Default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</w:p>
              </w:tc>
            </w:tr>
            <w:tr w:rsidR="00E418EB" w14:paraId="0FB2AB34" w14:textId="77777777" w:rsidTr="007B6E49">
              <w:trPr>
                <w:gridAfter w:val="1"/>
                <w:wAfter w:w="271" w:type="dxa"/>
                <w:trHeight w:val="126"/>
              </w:trPr>
              <w:tc>
                <w:tcPr>
                  <w:tcW w:w="14612" w:type="dxa"/>
                  <w:gridSpan w:val="3"/>
                </w:tcPr>
                <w:p w14:paraId="68508EDA" w14:textId="77777777" w:rsidR="00E418EB" w:rsidRDefault="00E418EB" w:rsidP="00112556">
                  <w:pPr>
                    <w:pStyle w:val="Defaul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</w:t>
                  </w:r>
                </w:p>
                <w:p w14:paraId="75852393" w14:textId="77777777" w:rsidR="00E418EB" w:rsidRPr="00E418EB" w:rsidRDefault="00E418EB" w:rsidP="00112556">
                  <w:pPr>
                    <w:pStyle w:val="Default"/>
                  </w:pPr>
                  <w:r>
                    <w:t>2.</w:t>
                  </w:r>
                  <w:r w:rsidRPr="007B6E49">
                    <w:t xml:space="preserve">Прочтите отрывок из исторического источника. «Немцы же и чудь пошли за ним. Князь же великий поставил войско на Чудском озере на </w:t>
                  </w:r>
                  <w:proofErr w:type="spellStart"/>
                  <w:r w:rsidRPr="007B6E49">
                    <w:t>Узмени</w:t>
                  </w:r>
                  <w:proofErr w:type="spellEnd"/>
                  <w:r w:rsidRPr="007B6E49">
                    <w:t>, у Воронья камня, и, приготовившись к бою, пошёл против них. Войска сошлись на Чудском озере, было тех и других большое множество. Был же тут с князем и брат его Андрей со множеством воинов отца своего; было у князя множество храбрых, сильных и крепких, все наполнились воинственным духом, и были у них сердца подобны львиным. И сказали: "</w:t>
                  </w:r>
                  <w:proofErr w:type="spellStart"/>
                  <w:r w:rsidRPr="007B6E49">
                    <w:t>Княже</w:t>
                  </w:r>
                  <w:proofErr w:type="spellEnd"/>
                  <w:r w:rsidRPr="007B6E49">
                    <w:t xml:space="preserve">, ныне пришло время положить свои головы за тебя". Был же тогда день субботний, и на восходе солнца сошлись оба войска. И была здесь злая и великая сеча для немцев и чуди, и слышен был треск ломающихся копий и звук от ударов мечей, так что и лёд на замёрзшем озере подломился, и не видно было льда, потому что он покрылся кровью. И обратились немцы в бегство, и гнали их русские с боем, как по воздуху, и некуда им было убежать, били их 7 вёрст по льду до </w:t>
                  </w:r>
                  <w:proofErr w:type="spellStart"/>
                  <w:r w:rsidRPr="007B6E49">
                    <w:t>Суболицкого</w:t>
                  </w:r>
                  <w:proofErr w:type="spellEnd"/>
                  <w:r w:rsidRPr="007B6E49">
                    <w:t xml:space="preserve"> берега, и пало немцев 500, а чуди - бесчисленное множество, а в плен взяли 50 лучших немецких воевод и привели их в Новгород, а другие немцы утонули в озере, потому что была весна. А другие убежали тяжело раненными. Был же этот бой 5 апреля»</w:t>
                  </w:r>
                </w:p>
              </w:tc>
            </w:tr>
            <w:tr w:rsidR="00E418EB" w14:paraId="4B4C81E4" w14:textId="77777777" w:rsidTr="007B6E49">
              <w:trPr>
                <w:gridAfter w:val="1"/>
                <w:wAfter w:w="271" w:type="dxa"/>
                <w:trHeight w:val="126"/>
              </w:trPr>
              <w:tc>
                <w:tcPr>
                  <w:tcW w:w="14612" w:type="dxa"/>
                  <w:gridSpan w:val="3"/>
                </w:tcPr>
                <w:p w14:paraId="545E937A" w14:textId="77777777" w:rsidR="00E418EB" w:rsidRDefault="00E418EB" w:rsidP="00112556">
                  <w:pPr>
                    <w:pStyle w:val="Defaul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</w:t>
                  </w:r>
                </w:p>
              </w:tc>
            </w:tr>
            <w:tr w:rsidR="00E418EB" w14:paraId="363ED695" w14:textId="77777777" w:rsidTr="007B6E49">
              <w:trPr>
                <w:gridBefore w:val="1"/>
                <w:wBefore w:w="271" w:type="dxa"/>
                <w:trHeight w:val="126"/>
              </w:trPr>
              <w:tc>
                <w:tcPr>
                  <w:tcW w:w="14612" w:type="dxa"/>
                  <w:gridSpan w:val="3"/>
                </w:tcPr>
                <w:p w14:paraId="511FE81C" w14:textId="77777777" w:rsidR="00E418EB" w:rsidRDefault="00E418EB" w:rsidP="00112556">
                  <w:pPr>
                    <w:pStyle w:val="Defaul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</w:t>
                  </w:r>
                  <w:r w:rsidR="007B6E49">
                    <w:rPr>
                      <w:noProof/>
                      <w:sz w:val="28"/>
                      <w:szCs w:val="28"/>
                      <w:lang w:eastAsia="ru-RU"/>
                    </w:rPr>
                    <w:drawing>
                      <wp:inline distT="0" distB="0" distL="0" distR="0" wp14:anchorId="072B1350" wp14:editId="1A908B2D">
                        <wp:extent cx="1516828" cy="1785769"/>
                        <wp:effectExtent l="0" t="0" r="7620" b="5080"/>
                        <wp:docPr id="2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16905" cy="17858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B6E49">
                    <w:rPr>
                      <w:sz w:val="28"/>
                      <w:szCs w:val="28"/>
                    </w:rPr>
                    <w:t xml:space="preserve"> </w:t>
                  </w:r>
                  <w:r w:rsidR="007B6E49">
                    <w:rPr>
                      <w:noProof/>
                      <w:sz w:val="28"/>
                      <w:szCs w:val="28"/>
                      <w:lang w:eastAsia="ru-RU"/>
                    </w:rPr>
                    <w:drawing>
                      <wp:inline distT="0" distB="0" distL="0" distR="0" wp14:anchorId="36381025" wp14:editId="1FD02A45">
                        <wp:extent cx="1893346" cy="1796527"/>
                        <wp:effectExtent l="0" t="0" r="0" b="0"/>
                        <wp:docPr id="3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93393" cy="179657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501863AC" w14:textId="77777777" w:rsidR="007B6E49" w:rsidRDefault="007B6E49" w:rsidP="00112556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  <w:p w14:paraId="52B48DBB" w14:textId="77777777" w:rsidR="007B6E49" w:rsidRPr="00487B51" w:rsidRDefault="007B6E49" w:rsidP="00112556">
                  <w:pPr>
                    <w:pStyle w:val="Default"/>
                    <w:rPr>
                      <w:b/>
                    </w:rPr>
                  </w:pPr>
                  <w:r w:rsidRPr="00487B51">
                    <w:rPr>
                      <w:b/>
                    </w:rPr>
                    <w:t xml:space="preserve">Задание: </w:t>
                  </w:r>
                </w:p>
                <w:p w14:paraId="73AE2D60" w14:textId="77777777" w:rsidR="007B6E49" w:rsidRPr="007B6E49" w:rsidRDefault="007B6E49" w:rsidP="00112556">
                  <w:pPr>
                    <w:pStyle w:val="Default"/>
                  </w:pPr>
                  <w:r w:rsidRPr="007B6E49">
                    <w:t xml:space="preserve">1. Выберите из предложенных карт, которая описывает сражение данного отрывка. </w:t>
                  </w:r>
                </w:p>
                <w:p w14:paraId="7C0FB209" w14:textId="77777777" w:rsidR="007B6E49" w:rsidRPr="007B6E49" w:rsidRDefault="007B6E49" w:rsidP="00112556">
                  <w:pPr>
                    <w:pStyle w:val="Default"/>
                  </w:pPr>
                  <w:r w:rsidRPr="007B6E49">
                    <w:t xml:space="preserve">2. Аргументируйте свой ответ, текстом отрывка. </w:t>
                  </w:r>
                </w:p>
                <w:p w14:paraId="012DEE59" w14:textId="77777777" w:rsidR="007B6E49" w:rsidRPr="007B6E49" w:rsidRDefault="007B6E49" w:rsidP="00112556">
                  <w:pPr>
                    <w:pStyle w:val="Default"/>
                  </w:pPr>
                  <w:r w:rsidRPr="007B6E49">
                    <w:lastRenderedPageBreak/>
                    <w:t xml:space="preserve">3. О каком сражении идёт речь, укажите его год? </w:t>
                  </w:r>
                </w:p>
                <w:p w14:paraId="5A1D6F2C" w14:textId="77777777" w:rsidR="007B6E49" w:rsidRDefault="007B6E49" w:rsidP="00112556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7B6E49">
                    <w:t>4.Сколько лет назад было это сражение?</w:t>
                  </w:r>
                </w:p>
              </w:tc>
            </w:tr>
          </w:tbl>
          <w:p w14:paraId="23BAF124" w14:textId="77777777" w:rsidR="007E7931" w:rsidRPr="00E418EB" w:rsidRDefault="007E7931" w:rsidP="001125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931" w14:paraId="12273570" w14:textId="77777777" w:rsidTr="00E418EB">
        <w:tc>
          <w:tcPr>
            <w:tcW w:w="15559" w:type="dxa"/>
            <w:gridSpan w:val="4"/>
          </w:tcPr>
          <w:p w14:paraId="02D0750D" w14:textId="77777777" w:rsidR="007E7931" w:rsidRDefault="007E7931" w:rsidP="001125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История 9 класс</w:t>
            </w:r>
          </w:p>
        </w:tc>
      </w:tr>
      <w:tr w:rsidR="007E7931" w14:paraId="4D246F14" w14:textId="77777777" w:rsidTr="00E418EB">
        <w:tc>
          <w:tcPr>
            <w:tcW w:w="897" w:type="dxa"/>
          </w:tcPr>
          <w:p w14:paraId="0539C8A2" w14:textId="77777777" w:rsidR="007E7931" w:rsidRPr="004270FB" w:rsidRDefault="006314A5" w:rsidP="001125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0FB">
              <w:rPr>
                <w:rFonts w:ascii="Times New Roman" w:hAnsi="Times New Roman" w:cs="Times New Roman"/>
                <w:sz w:val="24"/>
                <w:szCs w:val="24"/>
              </w:rPr>
              <w:t>№ 31</w:t>
            </w:r>
          </w:p>
        </w:tc>
        <w:tc>
          <w:tcPr>
            <w:tcW w:w="1457" w:type="dxa"/>
          </w:tcPr>
          <w:p w14:paraId="14D2A926" w14:textId="77777777" w:rsidR="007E7931" w:rsidRPr="004270FB" w:rsidRDefault="004270FB" w:rsidP="001125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0FB">
              <w:rPr>
                <w:rFonts w:ascii="Times New Roman" w:hAnsi="Times New Roman" w:cs="Times New Roman"/>
                <w:sz w:val="24"/>
                <w:szCs w:val="24"/>
              </w:rPr>
              <w:t>Урок повторения, обобщения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контроля по теме: «Александровская эпоха: государственный </w:t>
            </w:r>
            <w:r w:rsidRPr="004270FB">
              <w:rPr>
                <w:rFonts w:ascii="Times New Roman" w:hAnsi="Times New Roman" w:cs="Times New Roman"/>
              </w:rPr>
              <w:t>либерализм»</w:t>
            </w:r>
          </w:p>
        </w:tc>
        <w:tc>
          <w:tcPr>
            <w:tcW w:w="2453" w:type="dxa"/>
          </w:tcPr>
          <w:p w14:paraId="70AFD66B" w14:textId="77777777" w:rsidR="007E7931" w:rsidRDefault="004270FB" w:rsidP="001125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96E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заданий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основе </w:t>
            </w:r>
            <w:r w:rsidRPr="00E3296E">
              <w:rPr>
                <w:rFonts w:ascii="Times New Roman" w:hAnsi="Times New Roman" w:cs="Times New Roman"/>
                <w:sz w:val="24"/>
                <w:szCs w:val="24"/>
              </w:rPr>
              <w:t xml:space="preserve"> анализа информации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из </w:t>
            </w:r>
            <w:r w:rsidRPr="004270F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предложенного текста в целях выявления в нём причинно-следственных связей и представления их в форме текстовой схемы</w:t>
            </w:r>
          </w:p>
          <w:p w14:paraId="24C1A8E1" w14:textId="77777777" w:rsidR="004270FB" w:rsidRDefault="004270FB" w:rsidP="00112556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270F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Читательская</w:t>
            </w:r>
          </w:p>
          <w:p w14:paraId="347889B2" w14:textId="77777777" w:rsidR="004270FB" w:rsidRDefault="004270FB" w:rsidP="004270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230"/>
            </w:tblGrid>
            <w:tr w:rsidR="004270FB" w:rsidRPr="004270FB" w14:paraId="3903B542" w14:textId="77777777">
              <w:trPr>
                <w:trHeight w:val="523"/>
              </w:trPr>
              <w:tc>
                <w:tcPr>
                  <w:tcW w:w="6230" w:type="dxa"/>
                </w:tcPr>
                <w:p w14:paraId="0F472FDC" w14:textId="77777777" w:rsidR="004270FB" w:rsidRPr="004270FB" w:rsidRDefault="004270FB" w:rsidP="004270F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 xml:space="preserve"> </w:t>
                  </w:r>
                  <w:r w:rsidRPr="004270FB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 xml:space="preserve"> </w:t>
                  </w:r>
                </w:p>
              </w:tc>
            </w:tr>
          </w:tbl>
          <w:p w14:paraId="5E4D7081" w14:textId="77777777" w:rsidR="004270FB" w:rsidRDefault="004270FB" w:rsidP="004270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E1E24C" w14:textId="77777777" w:rsidR="00BF2179" w:rsidRDefault="00BF2179" w:rsidP="004270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B36ADC" w14:textId="77777777" w:rsidR="00BF2179" w:rsidRDefault="00BF2179" w:rsidP="004270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1726F5" w14:textId="77777777" w:rsidR="00BF2179" w:rsidRDefault="00BF2179" w:rsidP="004270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3E3ED9" w14:textId="77777777" w:rsidR="00BF2179" w:rsidRDefault="00BF2179" w:rsidP="004270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FDED5D" w14:textId="77777777" w:rsidR="00BF2179" w:rsidRDefault="00BF2179" w:rsidP="004270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87DD27" w14:textId="77777777" w:rsidR="00BF2179" w:rsidRDefault="00BF2179" w:rsidP="004270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3C0F3C" w14:textId="77777777" w:rsidR="00BF2179" w:rsidRDefault="00BF2179" w:rsidP="004270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216A8E" w14:textId="77777777" w:rsidR="00BF2179" w:rsidRDefault="00BF2179" w:rsidP="004270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01A9CC" w14:textId="77777777" w:rsidR="00BF2179" w:rsidRDefault="00BF2179" w:rsidP="004270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DBB346" w14:textId="77777777" w:rsidR="00BF2179" w:rsidRDefault="00BF2179" w:rsidP="004270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797F2A" w14:textId="77777777" w:rsidR="00487B51" w:rsidRDefault="00487B51" w:rsidP="00BF21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10361D" w14:textId="77777777" w:rsidR="00487B51" w:rsidRDefault="00487B51" w:rsidP="00BF21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F8D7CA" w14:textId="77777777" w:rsidR="00BF2179" w:rsidRPr="00BF2179" w:rsidRDefault="00BF2179" w:rsidP="004270FB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F217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Математическая</w:t>
            </w:r>
          </w:p>
          <w:p w14:paraId="2B7B57E5" w14:textId="77777777" w:rsidR="00BF2179" w:rsidRPr="00BF2179" w:rsidRDefault="00BF2179" w:rsidP="004270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179">
              <w:rPr>
                <w:rFonts w:ascii="Times New Roman" w:hAnsi="Times New Roman" w:cs="Times New Roman"/>
                <w:sz w:val="24"/>
                <w:szCs w:val="24"/>
              </w:rPr>
              <w:t>Умение работать с таблицами: интерпретировать информацию таблиц</w:t>
            </w:r>
          </w:p>
        </w:tc>
        <w:tc>
          <w:tcPr>
            <w:tcW w:w="10752" w:type="dxa"/>
          </w:tcPr>
          <w:p w14:paraId="35E7BB3E" w14:textId="77777777" w:rsidR="004270FB" w:rsidRDefault="004270FB" w:rsidP="004270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b/>
                <w:bCs/>
                <w:sz w:val="23"/>
                <w:szCs w:val="23"/>
              </w:rPr>
              <w:t>1.</w:t>
            </w:r>
            <w:r w:rsidRPr="004270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№ ИС-2-9-01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4270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задания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16070534" w14:textId="77777777" w:rsidR="004270FB" w:rsidRPr="004270FB" w:rsidRDefault="004270FB" w:rsidP="004270F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270F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«В должности "главного воспитателя" при Александре Первом 11 лет состоял швейцарец Ф.Ц. </w:t>
            </w:r>
            <w:proofErr w:type="spellStart"/>
            <w:r w:rsidRPr="004270F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Лагарп</w:t>
            </w:r>
            <w:proofErr w:type="spellEnd"/>
            <w:r w:rsidRPr="004270F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. Он знакомил своего воспитанника с понятиями о "естественном" равенстве людей, преимуществе республиканской формы правления, о политической и гражданской свободе. Во многом благодаря </w:t>
            </w:r>
            <w:proofErr w:type="spellStart"/>
            <w:r w:rsidRPr="004270F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Лагарпу</w:t>
            </w:r>
            <w:proofErr w:type="spellEnd"/>
            <w:r w:rsidRPr="004270F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у будущего императора сформировались основы либерального мировоззрения. Но ещё более действенной школой воспитания будущего императора явились те реальные условия, в которых ему приходилось находиться: атмосфера враждующих между собой "</w:t>
            </w:r>
            <w:r w:rsidR="002B05D7" w:rsidRPr="004270F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значительного</w:t>
            </w:r>
            <w:r w:rsidRPr="004270F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двора" Екатерины II в Петербурге и "малого" – отца Павла Петровича в Гатчине. Необходимость лавировать между ними приучила Александра, по меткому выражению В.О. Ключевского, "жить на два ума, держать две парадные физиономии", развила в нём скрытность, недоверчивость к людям и осторожность. </w:t>
            </w:r>
          </w:p>
          <w:p w14:paraId="265F60E7" w14:textId="77777777" w:rsidR="004270FB" w:rsidRDefault="004270FB" w:rsidP="004270F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270F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Александр вступил на престол в 23-летнем возрасте, но уже со сложившимися взглядами и намерениями. В изданном Манифесте он объявил, что будет управлять "Богом вручённым" ему народом "по законам и по сердцу в Бозе почивающей августейшей бабки нашей императрицы Екатерины Великой", тем самым подчеркнув свою приверженность политическому курсу Екатерины II, особенно много сделавшей для расширения дворянских привилегий».</w:t>
            </w:r>
          </w:p>
          <w:p w14:paraId="34153C8F" w14:textId="77777777" w:rsidR="004270FB" w:rsidRPr="004270FB" w:rsidRDefault="004270FB" w:rsidP="004270F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  <w:u w:val="single"/>
              </w:rPr>
            </w:pPr>
            <w:r w:rsidRPr="004270FB">
              <w:rPr>
                <w:rFonts w:ascii="Times New Roman" w:hAnsi="Times New Roman" w:cs="Times New Roman"/>
                <w:b/>
                <w:color w:val="000000"/>
                <w:sz w:val="23"/>
                <w:szCs w:val="23"/>
                <w:u w:val="single"/>
              </w:rPr>
              <w:t xml:space="preserve">Задание:  </w:t>
            </w:r>
          </w:p>
          <w:p w14:paraId="2DC10E18" w14:textId="77777777" w:rsidR="00487B51" w:rsidRDefault="004270FB" w:rsidP="004270FB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270F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Используя данный текст, укажите две причинно-следственные связи. Ответ запишите в виде схемы.</w:t>
            </w:r>
          </w:p>
          <w:p w14:paraId="624687E2" w14:textId="77777777" w:rsidR="00487B51" w:rsidRPr="00487B51" w:rsidRDefault="00487B51" w:rsidP="00487B51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46D7C8C9" w14:textId="77777777" w:rsidR="004270FB" w:rsidRDefault="00487B51" w:rsidP="002B05D7">
            <w:pPr>
              <w:tabs>
                <w:tab w:val="left" w:pos="36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52DF1">
              <w:rPr>
                <w:rFonts w:ascii="Times New Roman" w:hAnsi="Times New Roman" w:cs="Times New Roman"/>
                <w:noProof/>
                <w:color w:val="000000"/>
                <w:sz w:val="23"/>
                <w:szCs w:val="23"/>
                <w:lang w:eastAsia="ru-RU"/>
              </w:rPr>
              <mc:AlternateContent>
                <mc:Choice Requires="wps">
                  <w:drawing>
                    <wp:anchor distT="182880" distB="182880" distL="91440" distR="91440" simplePos="0" relativeHeight="251672576" behindDoc="0" locked="0" layoutInCell="1" allowOverlap="1" wp14:anchorId="0FF24FD8" wp14:editId="5DEDBC7A">
                      <wp:simplePos x="0" y="0"/>
                      <wp:positionH relativeFrom="margin">
                        <wp:posOffset>3413760</wp:posOffset>
                      </wp:positionH>
                      <wp:positionV relativeFrom="line">
                        <wp:posOffset>71755</wp:posOffset>
                      </wp:positionV>
                      <wp:extent cx="1745615" cy="581660"/>
                      <wp:effectExtent l="0" t="0" r="6985" b="8890"/>
                      <wp:wrapSquare wrapText="bothSides"/>
                      <wp:docPr id="12" name="Надпись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45615" cy="5816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alpha val="51000"/>
                                </a:schemeClr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3A9DFB7A" w14:textId="77777777" w:rsidR="00487B51" w:rsidRPr="00852D79" w:rsidRDefault="00852D79" w:rsidP="00487B51">
                                  <w:pPr>
                                    <w:pStyle w:val="a8"/>
                                    <w:spacing w:before="0" w:after="0"/>
                                    <w:ind w:left="0"/>
                                    <w:rPr>
                                      <w:rFonts w:eastAsiaTheme="minorHAnsi"/>
                                      <w:color w:val="FF0000"/>
                                      <w:sz w:val="24"/>
                                      <w:szCs w:val="24"/>
                                    </w:rPr>
                                  </w:pPr>
                                  <w:r w:rsidRPr="00852D79">
                                    <w:rPr>
                                      <w:rFonts w:eastAsiaTheme="minorHAnsi"/>
                                      <w:color w:val="FF0000"/>
                                      <w:sz w:val="24"/>
                                      <w:szCs w:val="24"/>
                                    </w:rPr>
                                    <w:t>Последствие: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FF24FD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60" o:spid="_x0000_s1026" type="#_x0000_t202" style="position:absolute;margin-left:268.8pt;margin-top:5.65pt;width:137.45pt;height:45.8pt;z-index:251672576;visibility:visible;mso-wrap-style:square;mso-width-percent:0;mso-height-percent:0;mso-wrap-distance-left:7.2pt;mso-wrap-distance-top:14.4pt;mso-wrap-distance-right:7.2pt;mso-wrap-distance-bottom:14.4pt;mso-position-horizontal:absolute;mso-position-horizontal-relative:margin;mso-position-vertical:absolute;mso-position-vertical-relative:lin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" fillcolor="#5b9bd5 [3204]" stroked="f" strokeweight=".5pt">
                      <v:fill opacity="33410f"/>
                      <v:textbox inset="0,0,0,0">
                        <w:txbxContent>
                          <w:p w14:paraId="3A9DFB7A" w14:textId="77777777" w:rsidR="00487B51" w:rsidRPr="00852D79" w:rsidRDefault="00852D79" w:rsidP="00487B51">
                            <w:pPr>
                              <w:pStyle w:val="a8"/>
                              <w:spacing w:before="0" w:after="0"/>
                              <w:ind w:left="0"/>
                              <w:rPr>
                                <w:rFonts w:eastAsiaTheme="minorHAnsi"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852D79">
                              <w:rPr>
                                <w:rFonts w:eastAsiaTheme="minorHAnsi"/>
                                <w:color w:val="FF0000"/>
                                <w:sz w:val="24"/>
                                <w:szCs w:val="24"/>
                              </w:rPr>
                              <w:t>Последствие:</w:t>
                            </w:r>
                          </w:p>
                        </w:txbxContent>
                      </v:textbox>
                      <w10:wrap type="square" anchorx="margin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4647834" wp14:editId="1D641B3D">
                      <wp:simplePos x="0" y="0"/>
                      <wp:positionH relativeFrom="column">
                        <wp:posOffset>162560</wp:posOffset>
                      </wp:positionH>
                      <wp:positionV relativeFrom="paragraph">
                        <wp:posOffset>107950</wp:posOffset>
                      </wp:positionV>
                      <wp:extent cx="842645" cy="356235"/>
                      <wp:effectExtent l="0" t="19050" r="33655" b="43815"/>
                      <wp:wrapNone/>
                      <wp:docPr id="8" name="Стрелка вправо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42645" cy="35623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FB8DD05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Стрелка вправо 8" o:spid="_x0000_s1026" type="#_x0000_t13" style="position:absolute;margin-left:12.8pt;margin-top:8.5pt;width:66.35pt;height:28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" adj="17034" fillcolor="#5b9bd5 [3204]" strokecolor="#1f4d78 [1604]" strokeweight="1pt"/>
                  </w:pict>
                </mc:Fallback>
              </mc:AlternateContent>
            </w:r>
            <w:r w:rsidR="002B05D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5F3E9F22" w14:textId="77777777" w:rsidR="004270FB" w:rsidRDefault="00487B51" w:rsidP="004270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  <w:p w14:paraId="006BCC93" w14:textId="77777777" w:rsidR="004270FB" w:rsidRDefault="00487B51" w:rsidP="004270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2DF1">
              <w:rPr>
                <w:rFonts w:ascii="Times New Roman" w:hAnsi="Times New Roman" w:cs="Times New Roman"/>
                <w:noProof/>
                <w:color w:val="000000"/>
                <w:sz w:val="23"/>
                <w:szCs w:val="23"/>
                <w:lang w:eastAsia="ru-RU"/>
              </w:rPr>
              <mc:AlternateContent>
                <mc:Choice Requires="wps">
                  <w:drawing>
                    <wp:anchor distT="182880" distB="182880" distL="91440" distR="91440" simplePos="0" relativeHeight="251670528" behindDoc="0" locked="0" layoutInCell="1" allowOverlap="1" wp14:anchorId="2475BD6B" wp14:editId="53F06592">
                      <wp:simplePos x="0" y="0"/>
                      <wp:positionH relativeFrom="margin">
                        <wp:posOffset>3387725</wp:posOffset>
                      </wp:positionH>
                      <wp:positionV relativeFrom="line">
                        <wp:posOffset>459740</wp:posOffset>
                      </wp:positionV>
                      <wp:extent cx="1745615" cy="581660"/>
                      <wp:effectExtent l="0" t="0" r="6985" b="8890"/>
                      <wp:wrapSquare wrapText="bothSides"/>
                      <wp:docPr id="11" name="Надпись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45615" cy="5816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alpha val="51000"/>
                                </a:schemeClr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00D30E90" w14:textId="77777777" w:rsidR="00487B51" w:rsidRPr="00852D79" w:rsidRDefault="00852D79" w:rsidP="00487B51">
                                  <w:pPr>
                                    <w:pStyle w:val="a8"/>
                                    <w:spacing w:before="0" w:after="0"/>
                                    <w:ind w:left="0"/>
                                    <w:rPr>
                                      <w:rFonts w:eastAsiaTheme="minorHAnsi"/>
                                      <w:color w:val="FF0000"/>
                                      <w:sz w:val="24"/>
                                      <w:szCs w:val="24"/>
                                    </w:rPr>
                                  </w:pPr>
                                  <w:r w:rsidRPr="00852D79">
                                    <w:rPr>
                                      <w:rFonts w:eastAsiaTheme="minorHAnsi"/>
                                      <w:color w:val="FF0000"/>
                                      <w:sz w:val="24"/>
                                      <w:szCs w:val="24"/>
                                    </w:rPr>
                                    <w:t>Последствие: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75BD6B" id="_x0000_s1027" type="#_x0000_t202" style="position:absolute;margin-left:266.75pt;margin-top:36.2pt;width:137.45pt;height:45.8pt;z-index:251670528;visibility:visible;mso-wrap-style:square;mso-width-percent:0;mso-height-percent:0;mso-wrap-distance-left:7.2pt;mso-wrap-distance-top:14.4pt;mso-wrap-distance-right:7.2pt;mso-wrap-distance-bottom:14.4pt;mso-position-horizontal:absolute;mso-position-horizontal-relative:margin;mso-position-vertical:absolute;mso-position-vertical-relative:lin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" fillcolor="#5b9bd5 [3204]" stroked="f" strokeweight=".5pt">
                      <v:fill opacity="33410f"/>
                      <v:textbox inset="0,0,0,0">
                        <w:txbxContent>
                          <w:p w14:paraId="00D30E90" w14:textId="77777777" w:rsidR="00487B51" w:rsidRPr="00852D79" w:rsidRDefault="00852D79" w:rsidP="00487B51">
                            <w:pPr>
                              <w:pStyle w:val="a8"/>
                              <w:spacing w:before="0" w:after="0"/>
                              <w:ind w:left="0"/>
                              <w:rPr>
                                <w:rFonts w:eastAsiaTheme="minorHAnsi"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852D79">
                              <w:rPr>
                                <w:rFonts w:eastAsiaTheme="minorHAnsi"/>
                                <w:color w:val="FF0000"/>
                                <w:sz w:val="24"/>
                                <w:szCs w:val="24"/>
                              </w:rPr>
                              <w:t>Последствие:</w:t>
                            </w:r>
                          </w:p>
                        </w:txbxContent>
                      </v:textbox>
                      <w10:wrap type="square" anchorx="margin" anchory="line"/>
                    </v:shape>
                  </w:pict>
                </mc:Fallback>
              </mc:AlternateContent>
            </w:r>
          </w:p>
          <w:p w14:paraId="4293C220" w14:textId="77777777" w:rsidR="004270FB" w:rsidRDefault="004270FB" w:rsidP="004270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8B0B3C" w14:textId="77777777" w:rsidR="002B05D7" w:rsidRDefault="00487B51" w:rsidP="004270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2DF1">
              <w:rPr>
                <w:rFonts w:ascii="Times New Roman" w:hAnsi="Times New Roman" w:cs="Times New Roman"/>
                <w:noProof/>
                <w:color w:val="000000"/>
                <w:sz w:val="23"/>
                <w:szCs w:val="23"/>
                <w:lang w:eastAsia="ru-RU"/>
              </w:rPr>
              <mc:AlternateContent>
                <mc:Choice Requires="wps">
                  <w:drawing>
                    <wp:anchor distT="182880" distB="182880" distL="91440" distR="91440" simplePos="0" relativeHeight="251666432" behindDoc="0" locked="0" layoutInCell="1" allowOverlap="1" wp14:anchorId="4875789E" wp14:editId="5DA1126C">
                      <wp:simplePos x="0" y="0"/>
                      <wp:positionH relativeFrom="margin">
                        <wp:posOffset>276860</wp:posOffset>
                      </wp:positionH>
                      <wp:positionV relativeFrom="line">
                        <wp:posOffset>-626745</wp:posOffset>
                      </wp:positionV>
                      <wp:extent cx="1745615" cy="581660"/>
                      <wp:effectExtent l="0" t="0" r="6985" b="8890"/>
                      <wp:wrapSquare wrapText="bothSides"/>
                      <wp:docPr id="60" name="Надпись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45615" cy="5816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alpha val="51000"/>
                                </a:schemeClr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76E4382A" w14:textId="77777777" w:rsidR="00752DF1" w:rsidRPr="00852D79" w:rsidRDefault="00487B51" w:rsidP="00487B51">
                                  <w:pPr>
                                    <w:pStyle w:val="a8"/>
                                    <w:spacing w:before="0" w:after="0"/>
                                    <w:ind w:left="0"/>
                                    <w:rPr>
                                      <w:rFonts w:eastAsiaTheme="minorHAnsi"/>
                                      <w:color w:val="FF0000"/>
                                      <w:sz w:val="24"/>
                                      <w:szCs w:val="24"/>
                                    </w:rPr>
                                  </w:pPr>
                                  <w:r w:rsidRPr="00852D79">
                                    <w:rPr>
                                      <w:rFonts w:eastAsiaTheme="minorHAnsi"/>
                                      <w:color w:val="FF0000"/>
                                      <w:sz w:val="24"/>
                                      <w:szCs w:val="24"/>
                                    </w:rPr>
                                    <w:t>1.Причины: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75789E" id="_x0000_s1028" type="#_x0000_t202" style="position:absolute;margin-left:21.8pt;margin-top:-49.35pt;width:137.45pt;height:45.8pt;z-index:251666432;visibility:visible;mso-wrap-style:square;mso-width-percent:0;mso-height-percent:0;mso-wrap-distance-left:7.2pt;mso-wrap-distance-top:14.4pt;mso-wrap-distance-right:7.2pt;mso-wrap-distance-bottom:14.4pt;mso-position-horizontal:absolute;mso-position-horizontal-relative:margin;mso-position-vertical:absolute;mso-position-vertical-relative:lin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" fillcolor="#5b9bd5 [3204]" stroked="f" strokeweight=".5pt">
                      <v:fill opacity="33410f"/>
                      <v:textbox inset="0,0,0,0">
                        <w:txbxContent>
                          <w:p w14:paraId="76E4382A" w14:textId="77777777" w:rsidR="00752DF1" w:rsidRPr="00852D79" w:rsidRDefault="00487B51" w:rsidP="00487B51">
                            <w:pPr>
                              <w:pStyle w:val="a8"/>
                              <w:spacing w:before="0" w:after="0"/>
                              <w:ind w:left="0"/>
                              <w:rPr>
                                <w:rFonts w:eastAsiaTheme="minorHAnsi"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852D79">
                              <w:rPr>
                                <w:rFonts w:eastAsiaTheme="minorHAnsi"/>
                                <w:color w:val="FF0000"/>
                                <w:sz w:val="24"/>
                                <w:szCs w:val="24"/>
                              </w:rPr>
                              <w:t>1.Причины:</w:t>
                            </w:r>
                          </w:p>
                        </w:txbxContent>
                      </v:textbox>
                      <w10:wrap type="square" anchorx="margin" anchory="line"/>
                    </v:shape>
                  </w:pict>
                </mc:Fallback>
              </mc:AlternateContent>
            </w:r>
          </w:p>
          <w:p w14:paraId="263AD849" w14:textId="77777777" w:rsidR="002B05D7" w:rsidRDefault="00487B51" w:rsidP="002B05D7">
            <w:pPr>
              <w:tabs>
                <w:tab w:val="left" w:pos="413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74CAEF3" wp14:editId="23E06178">
                      <wp:simplePos x="0" y="0"/>
                      <wp:positionH relativeFrom="column">
                        <wp:posOffset>165521</wp:posOffset>
                      </wp:positionH>
                      <wp:positionV relativeFrom="paragraph">
                        <wp:posOffset>-18209</wp:posOffset>
                      </wp:positionV>
                      <wp:extent cx="842645" cy="356235"/>
                      <wp:effectExtent l="0" t="19050" r="33655" b="43815"/>
                      <wp:wrapNone/>
                      <wp:docPr id="9" name="Стрелка вправо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42645" cy="35623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321187" id="Стрелка вправо 9" o:spid="_x0000_s1026" type="#_x0000_t13" style="position:absolute;margin-left:13.05pt;margin-top:-1.45pt;width:66.35pt;height:28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" adj="17034" fillcolor="#5b9bd5 [3204]" strokecolor="#1f4d78 [1604]" strokeweight="1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2B05D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3A883A0B" w14:textId="77777777" w:rsidR="002B05D7" w:rsidRDefault="00487B51" w:rsidP="004270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2DF1">
              <w:rPr>
                <w:rFonts w:ascii="Times New Roman" w:hAnsi="Times New Roman" w:cs="Times New Roman"/>
                <w:noProof/>
                <w:color w:val="000000"/>
                <w:sz w:val="23"/>
                <w:szCs w:val="23"/>
                <w:lang w:eastAsia="ru-RU"/>
              </w:rPr>
              <mc:AlternateContent>
                <mc:Choice Requires="wps">
                  <w:drawing>
                    <wp:anchor distT="182880" distB="182880" distL="91440" distR="91440" simplePos="0" relativeHeight="251668480" behindDoc="0" locked="0" layoutInCell="1" allowOverlap="1" wp14:anchorId="7207ED1E" wp14:editId="35207E67">
                      <wp:simplePos x="0" y="0"/>
                      <wp:positionH relativeFrom="margin">
                        <wp:posOffset>274320</wp:posOffset>
                      </wp:positionH>
                      <wp:positionV relativeFrom="line">
                        <wp:posOffset>-243205</wp:posOffset>
                      </wp:positionV>
                      <wp:extent cx="1745615" cy="581660"/>
                      <wp:effectExtent l="0" t="0" r="6985" b="8890"/>
                      <wp:wrapSquare wrapText="bothSides"/>
                      <wp:docPr id="10" name="Надпись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45615" cy="5816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alpha val="51000"/>
                                </a:schemeClr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6B43C933" w14:textId="77777777" w:rsidR="00487B51" w:rsidRPr="00852D79" w:rsidRDefault="00487B51" w:rsidP="00487B51">
                                  <w:pPr>
                                    <w:pStyle w:val="a8"/>
                                    <w:spacing w:before="0" w:after="0"/>
                                    <w:ind w:left="0"/>
                                    <w:rPr>
                                      <w:rFonts w:eastAsiaTheme="minorHAnsi"/>
                                      <w:color w:val="FF0000"/>
                                      <w:sz w:val="24"/>
                                      <w:szCs w:val="24"/>
                                    </w:rPr>
                                  </w:pPr>
                                  <w:r w:rsidRPr="00852D79">
                                    <w:rPr>
                                      <w:rFonts w:eastAsiaTheme="minorHAnsi"/>
                                      <w:color w:val="FF0000"/>
                                      <w:sz w:val="24"/>
                                      <w:szCs w:val="24"/>
                                    </w:rPr>
                                    <w:t>2.Причины: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07ED1E" id="_x0000_s1029" type="#_x0000_t202" style="position:absolute;margin-left:21.6pt;margin-top:-19.15pt;width:137.45pt;height:45.8pt;z-index:251668480;visibility:visible;mso-wrap-style:square;mso-width-percent:0;mso-height-percent:0;mso-wrap-distance-left:7.2pt;mso-wrap-distance-top:14.4pt;mso-wrap-distance-right:7.2pt;mso-wrap-distance-bottom:14.4pt;mso-position-horizontal:absolute;mso-position-horizontal-relative:margin;mso-position-vertical:absolute;mso-position-vertical-relative:lin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" fillcolor="#5b9bd5 [3204]" stroked="f" strokeweight=".5pt">
                      <v:fill opacity="33410f"/>
                      <v:textbox inset="0,0,0,0">
                        <w:txbxContent>
                          <w:p w14:paraId="6B43C933" w14:textId="77777777" w:rsidR="00487B51" w:rsidRPr="00852D79" w:rsidRDefault="00487B51" w:rsidP="00487B51">
                            <w:pPr>
                              <w:pStyle w:val="a8"/>
                              <w:spacing w:before="0" w:after="0"/>
                              <w:ind w:left="0"/>
                              <w:rPr>
                                <w:rFonts w:eastAsiaTheme="minorHAnsi"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852D79">
                              <w:rPr>
                                <w:rFonts w:eastAsiaTheme="minorHAnsi"/>
                                <w:color w:val="FF0000"/>
                                <w:sz w:val="24"/>
                                <w:szCs w:val="24"/>
                              </w:rPr>
                              <w:t>2.Причины:</w:t>
                            </w:r>
                          </w:p>
                        </w:txbxContent>
                      </v:textbox>
                      <w10:wrap type="square" anchorx="margin" anchory="line"/>
                    </v:shape>
                  </w:pict>
                </mc:Fallback>
              </mc:AlternateContent>
            </w:r>
          </w:p>
          <w:p w14:paraId="17278374" w14:textId="77777777" w:rsidR="002B05D7" w:rsidRDefault="002B05D7" w:rsidP="004270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EAA93E" w14:textId="77777777" w:rsidR="00BF2179" w:rsidRDefault="00487B51" w:rsidP="004270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903"/>
              <w:gridCol w:w="476"/>
              <w:gridCol w:w="793"/>
              <w:gridCol w:w="634"/>
              <w:gridCol w:w="952"/>
              <w:gridCol w:w="951"/>
              <w:gridCol w:w="635"/>
              <w:gridCol w:w="793"/>
              <w:gridCol w:w="475"/>
              <w:gridCol w:w="1904"/>
            </w:tblGrid>
            <w:tr w:rsidR="00BF2179" w:rsidRPr="00BF2179" w14:paraId="33CB69D5" w14:textId="77777777">
              <w:trPr>
                <w:trHeight w:val="366"/>
              </w:trPr>
              <w:tc>
                <w:tcPr>
                  <w:tcW w:w="3172" w:type="dxa"/>
                  <w:gridSpan w:val="3"/>
                </w:tcPr>
                <w:p w14:paraId="026BA0E5" w14:textId="77777777" w:rsidR="00487B51" w:rsidRDefault="00487B51" w:rsidP="00BF217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2.</w:t>
                  </w:r>
                  <w:r w:rsidR="00BF2179" w:rsidRPr="00BF217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Проанализируйте данные таблицы о промышленности Российской империи в первой четверти 19 века и выполните задания: </w:t>
                  </w:r>
                </w:p>
                <w:p w14:paraId="76081DD8" w14:textId="77777777" w:rsidR="00487B51" w:rsidRDefault="00487B51" w:rsidP="00BF217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14:paraId="306DF191" w14:textId="77777777" w:rsidR="00BF2179" w:rsidRPr="00BF2179" w:rsidRDefault="00BF2179" w:rsidP="00BF217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F217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Название предприятий </w:t>
                  </w:r>
                </w:p>
              </w:tc>
              <w:tc>
                <w:tcPr>
                  <w:tcW w:w="3172" w:type="dxa"/>
                  <w:gridSpan w:val="4"/>
                </w:tcPr>
                <w:p w14:paraId="04D90918" w14:textId="77777777" w:rsidR="00BF2179" w:rsidRPr="00BF2179" w:rsidRDefault="00BF2179" w:rsidP="00BF21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  <w:p w14:paraId="153E80CA" w14:textId="77777777" w:rsidR="00BF2179" w:rsidRPr="00BF2179" w:rsidRDefault="00BF2179" w:rsidP="00BF21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  <w:p w14:paraId="19DF7929" w14:textId="77777777" w:rsidR="00BF2179" w:rsidRPr="00BF2179" w:rsidRDefault="00BF2179" w:rsidP="00BF21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  <w:p w14:paraId="2D37E114" w14:textId="77777777" w:rsidR="00BF2179" w:rsidRPr="00BF2179" w:rsidRDefault="00BF2179" w:rsidP="00BF21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  <w:p w14:paraId="53C2852C" w14:textId="77777777" w:rsidR="00487B51" w:rsidRDefault="00487B51" w:rsidP="00BF21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  <w:p w14:paraId="687BB8B5" w14:textId="77777777" w:rsidR="00487B51" w:rsidRDefault="00487B51" w:rsidP="00BF21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  <w:p w14:paraId="6D69DBC8" w14:textId="77777777" w:rsidR="00BF2179" w:rsidRPr="00BF2179" w:rsidRDefault="00BF2179" w:rsidP="00BF21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F217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1804 г. </w:t>
                  </w:r>
                </w:p>
              </w:tc>
              <w:tc>
                <w:tcPr>
                  <w:tcW w:w="3172" w:type="dxa"/>
                  <w:gridSpan w:val="3"/>
                </w:tcPr>
                <w:p w14:paraId="1121744E" w14:textId="77777777" w:rsidR="00BF2179" w:rsidRPr="00BF2179" w:rsidRDefault="00BF2179" w:rsidP="00BF21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  <w:p w14:paraId="4B77967F" w14:textId="77777777" w:rsidR="00BF2179" w:rsidRPr="00BF2179" w:rsidRDefault="00BF2179" w:rsidP="00BF21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  <w:p w14:paraId="45D56EE3" w14:textId="77777777" w:rsidR="00BF2179" w:rsidRPr="00BF2179" w:rsidRDefault="00BF2179" w:rsidP="00BF21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  <w:p w14:paraId="280BD1C2" w14:textId="77777777" w:rsidR="00BF2179" w:rsidRPr="00BF2179" w:rsidRDefault="00BF2179" w:rsidP="00BF21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  <w:p w14:paraId="687ACA67" w14:textId="77777777" w:rsidR="00487B51" w:rsidRDefault="00487B51" w:rsidP="00BF21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  <w:p w14:paraId="49B3C3D5" w14:textId="77777777" w:rsidR="00487B51" w:rsidRDefault="00487B51" w:rsidP="00BF21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  <w:p w14:paraId="106CAA3C" w14:textId="77777777" w:rsidR="00BF2179" w:rsidRPr="00BF2179" w:rsidRDefault="00BF2179" w:rsidP="00BF21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F217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1825 г. </w:t>
                  </w:r>
                </w:p>
              </w:tc>
            </w:tr>
            <w:tr w:rsidR="00BF2179" w:rsidRPr="00BF2179" w14:paraId="369C26AC" w14:textId="77777777">
              <w:trPr>
                <w:trHeight w:val="124"/>
              </w:trPr>
              <w:tc>
                <w:tcPr>
                  <w:tcW w:w="2379" w:type="dxa"/>
                  <w:gridSpan w:val="2"/>
                </w:tcPr>
                <w:p w14:paraId="1DA7E666" w14:textId="77777777" w:rsidR="00BF2179" w:rsidRPr="00BF2179" w:rsidRDefault="00BF2179" w:rsidP="00BF21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F217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Предприятий </w:t>
                  </w:r>
                </w:p>
              </w:tc>
              <w:tc>
                <w:tcPr>
                  <w:tcW w:w="2379" w:type="dxa"/>
                  <w:gridSpan w:val="3"/>
                </w:tcPr>
                <w:p w14:paraId="4D3E9E9C" w14:textId="77777777" w:rsidR="00BF2179" w:rsidRPr="00BF2179" w:rsidRDefault="00BF2179" w:rsidP="00BF21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F217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Рабочих </w:t>
                  </w:r>
                </w:p>
              </w:tc>
              <w:tc>
                <w:tcPr>
                  <w:tcW w:w="2379" w:type="dxa"/>
                  <w:gridSpan w:val="3"/>
                </w:tcPr>
                <w:p w14:paraId="7657B26A" w14:textId="77777777" w:rsidR="00BF2179" w:rsidRPr="00BF2179" w:rsidRDefault="00BF2179" w:rsidP="00BF21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F217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Предприятий </w:t>
                  </w:r>
                </w:p>
              </w:tc>
              <w:tc>
                <w:tcPr>
                  <w:tcW w:w="2379" w:type="dxa"/>
                  <w:gridSpan w:val="2"/>
                </w:tcPr>
                <w:p w14:paraId="1D64945B" w14:textId="77777777" w:rsidR="00BF2179" w:rsidRPr="00BF2179" w:rsidRDefault="00BF2179" w:rsidP="00BF21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F217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Рабочих </w:t>
                  </w:r>
                </w:p>
              </w:tc>
            </w:tr>
            <w:tr w:rsidR="00BF2179" w:rsidRPr="00BF2179" w14:paraId="2EEF88A6" w14:textId="77777777">
              <w:trPr>
                <w:trHeight w:val="126"/>
              </w:trPr>
              <w:tc>
                <w:tcPr>
                  <w:tcW w:w="1903" w:type="dxa"/>
                </w:tcPr>
                <w:p w14:paraId="1F84767E" w14:textId="77777777" w:rsidR="00BF2179" w:rsidRPr="00BF2179" w:rsidRDefault="00BF2179" w:rsidP="00BF21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F217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 xml:space="preserve">Суконных </w:t>
                  </w:r>
                </w:p>
              </w:tc>
              <w:tc>
                <w:tcPr>
                  <w:tcW w:w="1903" w:type="dxa"/>
                  <w:gridSpan w:val="3"/>
                </w:tcPr>
                <w:p w14:paraId="37C289BA" w14:textId="77777777" w:rsidR="00BF2179" w:rsidRPr="00BF2179" w:rsidRDefault="00BF2179" w:rsidP="00BF21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F217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155 </w:t>
                  </w:r>
                </w:p>
              </w:tc>
              <w:tc>
                <w:tcPr>
                  <w:tcW w:w="1903" w:type="dxa"/>
                  <w:gridSpan w:val="2"/>
                </w:tcPr>
                <w:p w14:paraId="3D2A8920" w14:textId="77777777" w:rsidR="00BF2179" w:rsidRPr="00BF2179" w:rsidRDefault="00BF2179" w:rsidP="00BF21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F217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26689 </w:t>
                  </w:r>
                </w:p>
              </w:tc>
              <w:tc>
                <w:tcPr>
                  <w:tcW w:w="1903" w:type="dxa"/>
                  <w:gridSpan w:val="3"/>
                </w:tcPr>
                <w:p w14:paraId="23DB6153" w14:textId="77777777" w:rsidR="00BF2179" w:rsidRPr="00BF2179" w:rsidRDefault="00BF2179" w:rsidP="00BF21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F217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324 </w:t>
                  </w:r>
                </w:p>
              </w:tc>
              <w:tc>
                <w:tcPr>
                  <w:tcW w:w="1903" w:type="dxa"/>
                </w:tcPr>
                <w:p w14:paraId="323178AE" w14:textId="77777777" w:rsidR="00BF2179" w:rsidRPr="00BF2179" w:rsidRDefault="00BF2179" w:rsidP="00BF21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F217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63603 </w:t>
                  </w:r>
                </w:p>
              </w:tc>
            </w:tr>
            <w:tr w:rsidR="00BF2179" w:rsidRPr="00BF2179" w14:paraId="6CF69E14" w14:textId="77777777">
              <w:trPr>
                <w:trHeight w:val="126"/>
              </w:trPr>
              <w:tc>
                <w:tcPr>
                  <w:tcW w:w="1903" w:type="dxa"/>
                </w:tcPr>
                <w:p w14:paraId="365A0F30" w14:textId="77777777" w:rsidR="00BF2179" w:rsidRPr="00BF2179" w:rsidRDefault="00BF2179" w:rsidP="00BF21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F217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Бумажно - ткацких </w:t>
                  </w:r>
                </w:p>
              </w:tc>
              <w:tc>
                <w:tcPr>
                  <w:tcW w:w="1903" w:type="dxa"/>
                  <w:gridSpan w:val="3"/>
                </w:tcPr>
                <w:p w14:paraId="380577D5" w14:textId="77777777" w:rsidR="00BF2179" w:rsidRPr="00BF2179" w:rsidRDefault="00BF2179" w:rsidP="00BF21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F217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199 </w:t>
                  </w:r>
                </w:p>
              </w:tc>
              <w:tc>
                <w:tcPr>
                  <w:tcW w:w="1903" w:type="dxa"/>
                  <w:gridSpan w:val="2"/>
                </w:tcPr>
                <w:p w14:paraId="44D30696" w14:textId="77777777" w:rsidR="00BF2179" w:rsidRPr="00BF2179" w:rsidRDefault="00BF2179" w:rsidP="00BF21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F217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6656 </w:t>
                  </w:r>
                </w:p>
              </w:tc>
              <w:tc>
                <w:tcPr>
                  <w:tcW w:w="1903" w:type="dxa"/>
                  <w:gridSpan w:val="3"/>
                </w:tcPr>
                <w:p w14:paraId="6EB08B05" w14:textId="77777777" w:rsidR="00BF2179" w:rsidRPr="00BF2179" w:rsidRDefault="00BF2179" w:rsidP="00BF21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F217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484 </w:t>
                  </w:r>
                </w:p>
              </w:tc>
              <w:tc>
                <w:tcPr>
                  <w:tcW w:w="1903" w:type="dxa"/>
                </w:tcPr>
                <w:p w14:paraId="05D2398E" w14:textId="77777777" w:rsidR="00BF2179" w:rsidRPr="00BF2179" w:rsidRDefault="00BF2179" w:rsidP="00BF21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F217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47021 </w:t>
                  </w:r>
                </w:p>
              </w:tc>
            </w:tr>
            <w:tr w:rsidR="00BF2179" w:rsidRPr="00BF2179" w14:paraId="2117A359" w14:textId="77777777">
              <w:trPr>
                <w:trHeight w:val="126"/>
              </w:trPr>
              <w:tc>
                <w:tcPr>
                  <w:tcW w:w="1903" w:type="dxa"/>
                </w:tcPr>
                <w:p w14:paraId="4C1B4686" w14:textId="77777777" w:rsidR="00BF2179" w:rsidRPr="00BF2179" w:rsidRDefault="00BF2179" w:rsidP="00BF21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F217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Полотняных </w:t>
                  </w:r>
                </w:p>
              </w:tc>
              <w:tc>
                <w:tcPr>
                  <w:tcW w:w="1903" w:type="dxa"/>
                  <w:gridSpan w:val="3"/>
                </w:tcPr>
                <w:p w14:paraId="4D6D53D4" w14:textId="77777777" w:rsidR="00BF2179" w:rsidRPr="00BF2179" w:rsidRDefault="00BF2179" w:rsidP="00BF21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F217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285 </w:t>
                  </w:r>
                </w:p>
              </w:tc>
              <w:tc>
                <w:tcPr>
                  <w:tcW w:w="1903" w:type="dxa"/>
                  <w:gridSpan w:val="2"/>
                </w:tcPr>
                <w:p w14:paraId="7635BAFD" w14:textId="77777777" w:rsidR="00BF2179" w:rsidRPr="00BF2179" w:rsidRDefault="00BF2179" w:rsidP="00BF21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F217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28711 </w:t>
                  </w:r>
                </w:p>
              </w:tc>
              <w:tc>
                <w:tcPr>
                  <w:tcW w:w="1903" w:type="dxa"/>
                  <w:gridSpan w:val="3"/>
                </w:tcPr>
                <w:p w14:paraId="065366FD" w14:textId="77777777" w:rsidR="00BF2179" w:rsidRPr="00BF2179" w:rsidRDefault="00BF2179" w:rsidP="00BF21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F217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196 </w:t>
                  </w:r>
                </w:p>
              </w:tc>
              <w:tc>
                <w:tcPr>
                  <w:tcW w:w="1903" w:type="dxa"/>
                </w:tcPr>
                <w:p w14:paraId="48A29AC0" w14:textId="77777777" w:rsidR="00BF2179" w:rsidRPr="00BF2179" w:rsidRDefault="00BF2179" w:rsidP="00BF21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F217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26832 </w:t>
                  </w:r>
                </w:p>
              </w:tc>
            </w:tr>
            <w:tr w:rsidR="00BF2179" w:rsidRPr="00BF2179" w14:paraId="7713D498" w14:textId="77777777">
              <w:trPr>
                <w:trHeight w:val="126"/>
              </w:trPr>
              <w:tc>
                <w:tcPr>
                  <w:tcW w:w="1903" w:type="dxa"/>
                </w:tcPr>
                <w:p w14:paraId="22E260E1" w14:textId="77777777" w:rsidR="00BF2179" w:rsidRPr="00BF2179" w:rsidRDefault="00BF2179" w:rsidP="00BF21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F217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Шёлковых </w:t>
                  </w:r>
                </w:p>
              </w:tc>
              <w:tc>
                <w:tcPr>
                  <w:tcW w:w="1903" w:type="dxa"/>
                  <w:gridSpan w:val="3"/>
                </w:tcPr>
                <w:p w14:paraId="61AB5F85" w14:textId="77777777" w:rsidR="00BF2179" w:rsidRPr="00BF2179" w:rsidRDefault="00BF2179" w:rsidP="00BF21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F217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328 </w:t>
                  </w:r>
                </w:p>
              </w:tc>
              <w:tc>
                <w:tcPr>
                  <w:tcW w:w="1903" w:type="dxa"/>
                  <w:gridSpan w:val="2"/>
                </w:tcPr>
                <w:p w14:paraId="067C4B9C" w14:textId="77777777" w:rsidR="00BF2179" w:rsidRPr="00BF2179" w:rsidRDefault="00BF2179" w:rsidP="00BF21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F217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8953 </w:t>
                  </w:r>
                </w:p>
              </w:tc>
              <w:tc>
                <w:tcPr>
                  <w:tcW w:w="1903" w:type="dxa"/>
                  <w:gridSpan w:val="3"/>
                </w:tcPr>
                <w:p w14:paraId="696D4E6D" w14:textId="77777777" w:rsidR="00BF2179" w:rsidRPr="00BF2179" w:rsidRDefault="00BF2179" w:rsidP="00BF21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F217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184 </w:t>
                  </w:r>
                </w:p>
              </w:tc>
              <w:tc>
                <w:tcPr>
                  <w:tcW w:w="1903" w:type="dxa"/>
                </w:tcPr>
                <w:p w14:paraId="216692A0" w14:textId="77777777" w:rsidR="00BF2179" w:rsidRPr="00BF2179" w:rsidRDefault="00BF2179" w:rsidP="00BF21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F217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6442 </w:t>
                  </w:r>
                </w:p>
              </w:tc>
            </w:tr>
            <w:tr w:rsidR="00BF2179" w:rsidRPr="00BF2179" w14:paraId="03EE696F" w14:textId="77777777">
              <w:trPr>
                <w:trHeight w:val="126"/>
              </w:trPr>
              <w:tc>
                <w:tcPr>
                  <w:tcW w:w="1903" w:type="dxa"/>
                </w:tcPr>
                <w:p w14:paraId="4ECFCE91" w14:textId="77777777" w:rsidR="00BF2179" w:rsidRPr="00BF2179" w:rsidRDefault="00BF2179" w:rsidP="00BF21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F217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Сахарных </w:t>
                  </w:r>
                </w:p>
              </w:tc>
              <w:tc>
                <w:tcPr>
                  <w:tcW w:w="1903" w:type="dxa"/>
                  <w:gridSpan w:val="3"/>
                </w:tcPr>
                <w:p w14:paraId="15347A8D" w14:textId="77777777" w:rsidR="00BF2179" w:rsidRPr="00BF2179" w:rsidRDefault="00BF2179" w:rsidP="00BF21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F217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7 </w:t>
                  </w:r>
                </w:p>
              </w:tc>
              <w:tc>
                <w:tcPr>
                  <w:tcW w:w="1903" w:type="dxa"/>
                  <w:gridSpan w:val="2"/>
                </w:tcPr>
                <w:p w14:paraId="194E3FF4" w14:textId="77777777" w:rsidR="00BF2179" w:rsidRPr="00BF2179" w:rsidRDefault="00BF2179" w:rsidP="00BF21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F217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108 </w:t>
                  </w:r>
                </w:p>
              </w:tc>
              <w:tc>
                <w:tcPr>
                  <w:tcW w:w="1903" w:type="dxa"/>
                  <w:gridSpan w:val="3"/>
                </w:tcPr>
                <w:p w14:paraId="69F8271D" w14:textId="77777777" w:rsidR="00BF2179" w:rsidRPr="00BF2179" w:rsidRDefault="00BF2179" w:rsidP="00BF21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F217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43 </w:t>
                  </w:r>
                </w:p>
              </w:tc>
              <w:tc>
                <w:tcPr>
                  <w:tcW w:w="1903" w:type="dxa"/>
                </w:tcPr>
                <w:p w14:paraId="70017B91" w14:textId="77777777" w:rsidR="00BF2179" w:rsidRPr="00BF2179" w:rsidRDefault="00BF2179" w:rsidP="00BF21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F217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1374 </w:t>
                  </w:r>
                </w:p>
              </w:tc>
            </w:tr>
            <w:tr w:rsidR="00BF2179" w:rsidRPr="00BF2179" w14:paraId="77F0F132" w14:textId="77777777">
              <w:trPr>
                <w:trHeight w:val="126"/>
              </w:trPr>
              <w:tc>
                <w:tcPr>
                  <w:tcW w:w="1903" w:type="dxa"/>
                </w:tcPr>
                <w:p w14:paraId="6C4F6F42" w14:textId="77777777" w:rsidR="00BF2179" w:rsidRPr="00BF2179" w:rsidRDefault="00BF2179" w:rsidP="00BF21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F217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Железно - чугунных </w:t>
                  </w:r>
                </w:p>
              </w:tc>
              <w:tc>
                <w:tcPr>
                  <w:tcW w:w="1903" w:type="dxa"/>
                  <w:gridSpan w:val="3"/>
                </w:tcPr>
                <w:p w14:paraId="3E6C3010" w14:textId="77777777" w:rsidR="00BF2179" w:rsidRPr="00BF2179" w:rsidRDefault="00BF2179" w:rsidP="00BF21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F217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26 </w:t>
                  </w:r>
                </w:p>
              </w:tc>
              <w:tc>
                <w:tcPr>
                  <w:tcW w:w="1903" w:type="dxa"/>
                  <w:gridSpan w:val="2"/>
                </w:tcPr>
                <w:p w14:paraId="577C9DAB" w14:textId="77777777" w:rsidR="00BF2179" w:rsidRPr="00BF2179" w:rsidRDefault="00BF2179" w:rsidP="00BF21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F217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4131 </w:t>
                  </w:r>
                </w:p>
              </w:tc>
              <w:tc>
                <w:tcPr>
                  <w:tcW w:w="1903" w:type="dxa"/>
                  <w:gridSpan w:val="3"/>
                </w:tcPr>
                <w:p w14:paraId="62B98A60" w14:textId="77777777" w:rsidR="00BF2179" w:rsidRPr="00BF2179" w:rsidRDefault="00BF2179" w:rsidP="00BF21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F217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170 </w:t>
                  </w:r>
                </w:p>
              </w:tc>
              <w:tc>
                <w:tcPr>
                  <w:tcW w:w="1903" w:type="dxa"/>
                </w:tcPr>
                <w:p w14:paraId="02FE7C3D" w14:textId="77777777" w:rsidR="00BF2179" w:rsidRPr="00BF2179" w:rsidRDefault="00BF2179" w:rsidP="00BF21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F217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22140 </w:t>
                  </w:r>
                </w:p>
              </w:tc>
            </w:tr>
            <w:tr w:rsidR="00BF2179" w:rsidRPr="00BF2179" w14:paraId="3ED725AE" w14:textId="77777777">
              <w:trPr>
                <w:trHeight w:val="126"/>
              </w:trPr>
              <w:tc>
                <w:tcPr>
                  <w:tcW w:w="1903" w:type="dxa"/>
                </w:tcPr>
                <w:p w14:paraId="7161FE7A" w14:textId="77777777" w:rsidR="00BF2179" w:rsidRPr="00BF2179" w:rsidRDefault="00BF2179" w:rsidP="00BF21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F217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Медных </w:t>
                  </w:r>
                </w:p>
              </w:tc>
              <w:tc>
                <w:tcPr>
                  <w:tcW w:w="1903" w:type="dxa"/>
                  <w:gridSpan w:val="3"/>
                </w:tcPr>
                <w:p w14:paraId="576C9411" w14:textId="77777777" w:rsidR="00BF2179" w:rsidRPr="00BF2179" w:rsidRDefault="00BF2179" w:rsidP="00BF21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F217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37 </w:t>
                  </w:r>
                </w:p>
              </w:tc>
              <w:tc>
                <w:tcPr>
                  <w:tcW w:w="1903" w:type="dxa"/>
                  <w:gridSpan w:val="2"/>
                </w:tcPr>
                <w:p w14:paraId="7B7932DA" w14:textId="77777777" w:rsidR="00BF2179" w:rsidRPr="00BF2179" w:rsidRDefault="00BF2179" w:rsidP="00BF21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F217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338 </w:t>
                  </w:r>
                </w:p>
              </w:tc>
              <w:tc>
                <w:tcPr>
                  <w:tcW w:w="1903" w:type="dxa"/>
                  <w:gridSpan w:val="3"/>
                </w:tcPr>
                <w:p w14:paraId="73A0DDDD" w14:textId="77777777" w:rsidR="00BF2179" w:rsidRPr="00BF2179" w:rsidRDefault="00BF2179" w:rsidP="00BF21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F217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100 </w:t>
                  </w:r>
                </w:p>
              </w:tc>
              <w:tc>
                <w:tcPr>
                  <w:tcW w:w="1903" w:type="dxa"/>
                </w:tcPr>
                <w:p w14:paraId="7D6C4D1C" w14:textId="77777777" w:rsidR="00BF2179" w:rsidRPr="00BF2179" w:rsidRDefault="00BF2179" w:rsidP="00BF21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F217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1713 </w:t>
                  </w:r>
                </w:p>
              </w:tc>
            </w:tr>
            <w:tr w:rsidR="00BF2179" w:rsidRPr="00BF2179" w14:paraId="69317BC9" w14:textId="77777777">
              <w:trPr>
                <w:trHeight w:val="126"/>
              </w:trPr>
              <w:tc>
                <w:tcPr>
                  <w:tcW w:w="1903" w:type="dxa"/>
                </w:tcPr>
                <w:p w14:paraId="5ECD5D73" w14:textId="77777777" w:rsidR="00BF2179" w:rsidRPr="00BF2179" w:rsidRDefault="00BF2179" w:rsidP="00BF21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F217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Кожевенных </w:t>
                  </w:r>
                </w:p>
              </w:tc>
              <w:tc>
                <w:tcPr>
                  <w:tcW w:w="1903" w:type="dxa"/>
                  <w:gridSpan w:val="3"/>
                </w:tcPr>
                <w:p w14:paraId="0786EB6F" w14:textId="77777777" w:rsidR="00BF2179" w:rsidRPr="00BF2179" w:rsidRDefault="00BF2179" w:rsidP="00BF21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F217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850 </w:t>
                  </w:r>
                </w:p>
              </w:tc>
              <w:tc>
                <w:tcPr>
                  <w:tcW w:w="1903" w:type="dxa"/>
                  <w:gridSpan w:val="2"/>
                </w:tcPr>
                <w:p w14:paraId="5E02AEF4" w14:textId="77777777" w:rsidR="00BF2179" w:rsidRPr="00BF2179" w:rsidRDefault="00BF2179" w:rsidP="00BF21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F217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6304 </w:t>
                  </w:r>
                </w:p>
              </w:tc>
              <w:tc>
                <w:tcPr>
                  <w:tcW w:w="1903" w:type="dxa"/>
                  <w:gridSpan w:val="3"/>
                </w:tcPr>
                <w:p w14:paraId="27FEB83C" w14:textId="77777777" w:rsidR="00BF2179" w:rsidRPr="00BF2179" w:rsidRDefault="00BF2179" w:rsidP="00BF21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F217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1784 </w:t>
                  </w:r>
                </w:p>
              </w:tc>
              <w:tc>
                <w:tcPr>
                  <w:tcW w:w="1903" w:type="dxa"/>
                </w:tcPr>
                <w:p w14:paraId="71EE975B" w14:textId="77777777" w:rsidR="00BF2179" w:rsidRPr="00BF2179" w:rsidRDefault="00BF2179" w:rsidP="00BF217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F217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8001 </w:t>
                  </w:r>
                </w:p>
              </w:tc>
            </w:tr>
          </w:tbl>
          <w:p w14:paraId="2A66C66E" w14:textId="77777777" w:rsidR="002B05D7" w:rsidRDefault="002B05D7" w:rsidP="004270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D73FD4" w14:textId="77777777" w:rsidR="00BF2179" w:rsidRPr="00BF2179" w:rsidRDefault="00BF2179" w:rsidP="00BF21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179">
              <w:rPr>
                <w:rFonts w:ascii="Times New Roman" w:hAnsi="Times New Roman" w:cs="Times New Roman"/>
                <w:sz w:val="24"/>
                <w:szCs w:val="24"/>
              </w:rPr>
              <w:t>1. Проанализируйте данную таблицу и выберите две отрасли, где больше всего</w:t>
            </w:r>
          </w:p>
          <w:p w14:paraId="33B88800" w14:textId="77777777" w:rsidR="00BF2179" w:rsidRPr="00BF2179" w:rsidRDefault="00BF2179" w:rsidP="00BF21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179">
              <w:rPr>
                <w:rFonts w:ascii="Times New Roman" w:hAnsi="Times New Roman" w:cs="Times New Roman"/>
                <w:sz w:val="24"/>
                <w:szCs w:val="24"/>
              </w:rPr>
              <w:t>выросло количество предприятий за данный период?</w:t>
            </w:r>
          </w:p>
          <w:p w14:paraId="494635A0" w14:textId="77777777" w:rsidR="00BF2179" w:rsidRPr="00BF2179" w:rsidRDefault="00BF2179" w:rsidP="00BF21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17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  <w:p w14:paraId="25841BDC" w14:textId="77777777" w:rsidR="00BF2179" w:rsidRPr="00BF2179" w:rsidRDefault="00BF2179" w:rsidP="00BF21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179">
              <w:rPr>
                <w:rFonts w:ascii="Times New Roman" w:hAnsi="Times New Roman" w:cs="Times New Roman"/>
                <w:sz w:val="24"/>
                <w:szCs w:val="24"/>
              </w:rPr>
              <w:t>2. Проанализируйте данную таблицу и выберите две отрасли, где больше всего выросло количество рабочих за данный период?</w:t>
            </w:r>
          </w:p>
          <w:p w14:paraId="582D8D81" w14:textId="77777777" w:rsidR="00BF2179" w:rsidRPr="00BF2179" w:rsidRDefault="00BF2179" w:rsidP="00BF21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179">
              <w:rPr>
                <w:rFonts w:ascii="Times New Roman" w:hAnsi="Times New Roman" w:cs="Times New Roman"/>
                <w:sz w:val="24"/>
                <w:szCs w:val="24"/>
              </w:rPr>
              <w:t>3. Проанализируйте данную таблицу и выберите две отрасли, где больше всего уменьшилось количество предприятий за данный период?</w:t>
            </w:r>
          </w:p>
          <w:p w14:paraId="669A6BBF" w14:textId="77777777" w:rsidR="002B05D7" w:rsidRPr="004270FB" w:rsidRDefault="00BF2179" w:rsidP="00BF21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179">
              <w:rPr>
                <w:rFonts w:ascii="Times New Roman" w:hAnsi="Times New Roman" w:cs="Times New Roman"/>
                <w:sz w:val="24"/>
                <w:szCs w:val="24"/>
              </w:rPr>
              <w:t>4. На сколько в данных отраслях уменьшилось количество работников?</w:t>
            </w:r>
          </w:p>
        </w:tc>
      </w:tr>
      <w:tr w:rsidR="007E7931" w14:paraId="3F05B64E" w14:textId="77777777" w:rsidTr="00E418EB">
        <w:tc>
          <w:tcPr>
            <w:tcW w:w="897" w:type="dxa"/>
          </w:tcPr>
          <w:p w14:paraId="09C6334D" w14:textId="77777777" w:rsidR="007E7931" w:rsidRPr="00852D79" w:rsidRDefault="00852D79" w:rsidP="001125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D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59</w:t>
            </w:r>
          </w:p>
        </w:tc>
        <w:tc>
          <w:tcPr>
            <w:tcW w:w="1457" w:type="dxa"/>
          </w:tcPr>
          <w:p w14:paraId="13AACD11" w14:textId="77777777" w:rsidR="007E7931" w:rsidRPr="00852D79" w:rsidRDefault="00852D79" w:rsidP="001125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D79">
              <w:rPr>
                <w:rFonts w:ascii="Times New Roman" w:hAnsi="Times New Roman" w:cs="Times New Roman"/>
                <w:sz w:val="24"/>
                <w:szCs w:val="24"/>
              </w:rPr>
              <w:t>На пороге нового века: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динамика и противоречия развития</w:t>
            </w:r>
          </w:p>
        </w:tc>
        <w:tc>
          <w:tcPr>
            <w:tcW w:w="2453" w:type="dxa"/>
          </w:tcPr>
          <w:p w14:paraId="1A89D294" w14:textId="77777777" w:rsidR="007E7931" w:rsidRDefault="00852D79" w:rsidP="001125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задания с развернутым ответом, умение интегрировать и интерпретировать информацию</w:t>
            </w:r>
          </w:p>
          <w:p w14:paraId="34604398" w14:textId="77777777" w:rsidR="00852D79" w:rsidRDefault="00852D79" w:rsidP="001125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0DF129" w14:textId="77777777" w:rsidR="00852D79" w:rsidRDefault="00852D79" w:rsidP="00112556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52D7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Читательская</w:t>
            </w:r>
          </w:p>
          <w:p w14:paraId="6DE9B504" w14:textId="77777777" w:rsidR="00852D79" w:rsidRDefault="00852D79" w:rsidP="00112556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14:paraId="39D255DC" w14:textId="77777777" w:rsidR="00852D79" w:rsidRDefault="00852D79" w:rsidP="00112556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14:paraId="5534B90E" w14:textId="77777777" w:rsidR="00852D79" w:rsidRDefault="00852D79" w:rsidP="00112556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14:paraId="62AC29A6" w14:textId="77777777" w:rsidR="00852D79" w:rsidRDefault="00852D79" w:rsidP="00112556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14:paraId="01C69DCD" w14:textId="77777777" w:rsidR="00852D79" w:rsidRDefault="00852D79" w:rsidP="00112556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14:paraId="3BA06271" w14:textId="77777777" w:rsidR="00852D79" w:rsidRDefault="00852D79" w:rsidP="00112556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14:paraId="12ED5FE6" w14:textId="77777777" w:rsidR="00852D79" w:rsidRDefault="00852D79" w:rsidP="00112556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14:paraId="3784B2AD" w14:textId="77777777" w:rsidR="00852D79" w:rsidRDefault="00852D79" w:rsidP="001125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C7728F" w14:textId="77777777" w:rsidR="00941FD4" w:rsidRDefault="00852D79" w:rsidP="00112556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3296E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заданий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основе </w:t>
            </w:r>
            <w:r w:rsidRPr="00E3296E">
              <w:rPr>
                <w:rFonts w:ascii="Times New Roman" w:hAnsi="Times New Roman" w:cs="Times New Roman"/>
                <w:sz w:val="24"/>
                <w:szCs w:val="24"/>
              </w:rPr>
              <w:t xml:space="preserve"> анализа информации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из </w:t>
            </w:r>
            <w:r w:rsidRPr="004270F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>предложенного текста в целях выявления в нём причинно-следственных связей</w:t>
            </w:r>
          </w:p>
          <w:p w14:paraId="1682BE61" w14:textId="77777777" w:rsidR="00941FD4" w:rsidRPr="00941FD4" w:rsidRDefault="00941FD4" w:rsidP="00941F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CE4E67" w14:textId="77777777" w:rsidR="00941FD4" w:rsidRPr="00941FD4" w:rsidRDefault="00941FD4" w:rsidP="00941F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A2A3F9" w14:textId="77777777" w:rsidR="00941FD4" w:rsidRPr="00941FD4" w:rsidRDefault="00941FD4" w:rsidP="00941F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79907F" w14:textId="77777777" w:rsidR="00941FD4" w:rsidRPr="00941FD4" w:rsidRDefault="00941FD4" w:rsidP="00941F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A960E3" w14:textId="77777777" w:rsidR="00941FD4" w:rsidRPr="00941FD4" w:rsidRDefault="00941FD4" w:rsidP="00941F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F6849C" w14:textId="77777777" w:rsidR="00941FD4" w:rsidRPr="00941FD4" w:rsidRDefault="00941FD4" w:rsidP="00941F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4A2B97" w14:textId="77777777" w:rsidR="00941FD4" w:rsidRPr="00941FD4" w:rsidRDefault="00941FD4" w:rsidP="00941F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7719C4" w14:textId="77777777" w:rsidR="00941FD4" w:rsidRPr="00941FD4" w:rsidRDefault="00941FD4" w:rsidP="00941F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247334" w14:textId="77777777" w:rsidR="00941FD4" w:rsidRPr="00941FD4" w:rsidRDefault="00941FD4" w:rsidP="00941F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648D9A" w14:textId="77777777" w:rsidR="00941FD4" w:rsidRPr="00941FD4" w:rsidRDefault="00941FD4" w:rsidP="00941F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98FC3A" w14:textId="77777777" w:rsidR="00941FD4" w:rsidRDefault="00941FD4" w:rsidP="00941F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110826" w14:textId="77777777" w:rsidR="00941FD4" w:rsidRPr="00941FD4" w:rsidRDefault="00941FD4" w:rsidP="00941F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7273CA" w14:textId="77777777" w:rsidR="00941FD4" w:rsidRPr="00941FD4" w:rsidRDefault="00941FD4" w:rsidP="00941F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D1125B" w14:textId="77777777" w:rsidR="00941FD4" w:rsidRPr="00941FD4" w:rsidRDefault="00941FD4" w:rsidP="00941F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B9FE35" w14:textId="77777777" w:rsidR="00941FD4" w:rsidRPr="00941FD4" w:rsidRDefault="00941FD4" w:rsidP="00941F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5A063B" w14:textId="77777777" w:rsidR="00941FD4" w:rsidRDefault="00941FD4" w:rsidP="00941F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ADCA25" w14:textId="77777777" w:rsidR="00941FD4" w:rsidRPr="00941FD4" w:rsidRDefault="00941FD4" w:rsidP="00941F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30B693" w14:textId="77777777" w:rsidR="00941FD4" w:rsidRDefault="00941FD4" w:rsidP="00941F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D8E3AB" w14:textId="77777777" w:rsidR="00941FD4" w:rsidRDefault="00941FD4" w:rsidP="00941F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A2EECA" w14:textId="77777777" w:rsidR="00852D79" w:rsidRPr="00941FD4" w:rsidRDefault="00941FD4" w:rsidP="00941F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752" w:type="dxa"/>
          </w:tcPr>
          <w:p w14:paraId="5DAF82CA" w14:textId="77777777" w:rsidR="00852D79" w:rsidRPr="00852D79" w:rsidRDefault="00852D79" w:rsidP="00852D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D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Овладение историческими понятиями и их использование для решения учебных и практических задач: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2D79">
              <w:rPr>
                <w:rFonts w:ascii="Times New Roman" w:hAnsi="Times New Roman" w:cs="Times New Roman"/>
                <w:sz w:val="24"/>
                <w:szCs w:val="24"/>
              </w:rPr>
              <w:t>формулирование целостного определения понятия/термина и его конкретизация на основе имеющихся предметных знаний.</w:t>
            </w:r>
          </w:p>
          <w:p w14:paraId="31395D32" w14:textId="77777777" w:rsidR="00852D79" w:rsidRPr="00852D79" w:rsidRDefault="00852D79" w:rsidP="00852D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D79">
              <w:rPr>
                <w:rFonts w:ascii="Times New Roman" w:hAnsi="Times New Roman" w:cs="Times New Roman"/>
                <w:b/>
                <w:sz w:val="24"/>
                <w:szCs w:val="24"/>
              </w:rPr>
              <w:t>Задание:</w:t>
            </w:r>
            <w:r w:rsidRPr="00852D79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Используя знания по отечественной и всеобщей истории, раскройте смысл понятия «марксизм». Приведите, как минимум, один исторический факт, конкретизирующий данное понятие применительно к истории России. (Приведенный факт/факты не должен/не должны содержаться в определении понятия.)</w:t>
            </w:r>
          </w:p>
          <w:p w14:paraId="00B90A87" w14:textId="77777777" w:rsidR="007E7931" w:rsidRDefault="00852D79" w:rsidP="00852D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D79">
              <w:rPr>
                <w:rFonts w:ascii="Times New Roman" w:hAnsi="Times New Roman" w:cs="Times New Roman"/>
                <w:b/>
                <w:sz w:val="24"/>
                <w:szCs w:val="24"/>
              </w:rPr>
              <w:t>Ответ:</w:t>
            </w:r>
            <w:r w:rsidRPr="00852D79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Показатель достижения предметного результата. В ответе указано, что марксизм: 1) это течение социально-политической, философской и экономической мысли, существующее в мире со второй половины XIX века; 2) непосредственно связан с идейным наследием Карла Маркса и Фридриха Энгельса, утверждавших материалистическое понимание истории и революционное преобразование общества на принципах «коммунизма»; 3) в России получил свое развитие и практическое применение в конце XIX – начале ХХ века в деятельности российской социал-демократической рабочей партии в виде большевистского (радикального) направления во главе с В. И. Лениным и меньшевистского (умеренного) направления во главе Ю. О. Мартовым.</w:t>
            </w:r>
          </w:p>
          <w:p w14:paraId="55D59BD5" w14:textId="77777777" w:rsidR="00852D79" w:rsidRDefault="00852D79" w:rsidP="00852D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C81C75" w14:textId="77777777" w:rsidR="00852D79" w:rsidRDefault="00852D79" w:rsidP="00852D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52D79">
              <w:rPr>
                <w:rFonts w:ascii="Times New Roman" w:hAnsi="Times New Roman" w:cs="Times New Roman"/>
                <w:b/>
                <w:sz w:val="24"/>
                <w:szCs w:val="24"/>
              </w:rPr>
              <w:t>.Задание: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2D79">
              <w:rPr>
                <w:rFonts w:ascii="Times New Roman" w:hAnsi="Times New Roman" w:cs="Times New Roman"/>
                <w:sz w:val="24"/>
                <w:szCs w:val="24"/>
              </w:rPr>
              <w:t>Проанализируйте противоречивую информацию о характерных чертах экономической модернизации России во второй половине XIX в. и выберите правильные суждения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DF8B741" w14:textId="77777777" w:rsidR="00852D79" w:rsidRDefault="00852D79" w:rsidP="00852D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9B111B" w14:textId="77777777" w:rsidR="00941FD4" w:rsidRPr="00941FD4" w:rsidRDefault="00852D79" w:rsidP="00852D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1F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1) Россия не стала «ведущей» индустриальной державой и находилась к началу ХХ века во 2-м эшелоне экономически развитых стран мира</w:t>
            </w:r>
          </w:p>
          <w:p w14:paraId="3CEC0024" w14:textId="77777777" w:rsidR="00941FD4" w:rsidRPr="00941FD4" w:rsidRDefault="00852D79" w:rsidP="00852D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1FD4">
              <w:rPr>
                <w:rFonts w:ascii="Times New Roman" w:hAnsi="Times New Roman" w:cs="Times New Roman"/>
                <w:sz w:val="24"/>
                <w:szCs w:val="24"/>
              </w:rPr>
              <w:t>2) Россия стала к началу ХХ века «ведущей» индустриальной державой и была в числе наиболее эко</w:t>
            </w:r>
            <w:r w:rsidR="00941FD4" w:rsidRPr="00941FD4">
              <w:rPr>
                <w:rFonts w:ascii="Times New Roman" w:hAnsi="Times New Roman" w:cs="Times New Roman"/>
                <w:sz w:val="24"/>
                <w:szCs w:val="24"/>
              </w:rPr>
              <w:t xml:space="preserve">номически развитых стран мира </w:t>
            </w:r>
          </w:p>
          <w:p w14:paraId="44CE3BEC" w14:textId="77777777" w:rsidR="00941FD4" w:rsidRDefault="00852D79" w:rsidP="00852D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1FD4">
              <w:rPr>
                <w:rFonts w:ascii="Times New Roman" w:hAnsi="Times New Roman" w:cs="Times New Roman"/>
                <w:sz w:val="24"/>
                <w:szCs w:val="24"/>
              </w:rPr>
              <w:t xml:space="preserve">3) Россия к началу ХХ века стала «индустриальной» державой и представляла собой страну с высокоразвитой промышленностью и капиталистическим сельским хозяйством </w:t>
            </w:r>
          </w:p>
          <w:p w14:paraId="36DD9438" w14:textId="77777777" w:rsidR="00941FD4" w:rsidRDefault="00852D79" w:rsidP="00852D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1FD4">
              <w:rPr>
                <w:rFonts w:ascii="Times New Roman" w:hAnsi="Times New Roman" w:cs="Times New Roman"/>
                <w:sz w:val="24"/>
                <w:szCs w:val="24"/>
              </w:rPr>
              <w:t xml:space="preserve">4) Россия к началу ХХ века не стала «индустриальной» державой и представляла собой </w:t>
            </w:r>
            <w:proofErr w:type="spellStart"/>
            <w:r w:rsidRPr="00941FD4">
              <w:rPr>
                <w:rFonts w:ascii="Times New Roman" w:hAnsi="Times New Roman" w:cs="Times New Roman"/>
                <w:sz w:val="24"/>
                <w:szCs w:val="24"/>
              </w:rPr>
              <w:t>аграрноиндустриальную</w:t>
            </w:r>
            <w:proofErr w:type="spellEnd"/>
            <w:r w:rsidRPr="00941FD4">
              <w:rPr>
                <w:rFonts w:ascii="Times New Roman" w:hAnsi="Times New Roman" w:cs="Times New Roman"/>
                <w:sz w:val="24"/>
                <w:szCs w:val="24"/>
              </w:rPr>
              <w:t xml:space="preserve"> страну с многоукладной экономикой </w:t>
            </w:r>
          </w:p>
          <w:p w14:paraId="6D8BE6C2" w14:textId="77777777" w:rsidR="00941FD4" w:rsidRDefault="00852D79" w:rsidP="00852D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1FD4">
              <w:rPr>
                <w:rFonts w:ascii="Times New Roman" w:hAnsi="Times New Roman" w:cs="Times New Roman"/>
                <w:sz w:val="24"/>
                <w:szCs w:val="24"/>
              </w:rPr>
              <w:t xml:space="preserve">5) Экономика России в пореформенный период развивалась медленно, промышленный переворот в стране не завершился, по темпам экономического роста она занимала одно из последних мест в мире 6) Экономика России в пореформенный период совершила мощный индустриальный рывок, в стране завершился промышленный переворот, по темпам экономического роста она занимала одно из первых мест в мире </w:t>
            </w:r>
          </w:p>
          <w:p w14:paraId="2B208615" w14:textId="77777777" w:rsidR="00941FD4" w:rsidRDefault="00941FD4" w:rsidP="00852D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7)</w:t>
            </w:r>
            <w:r w:rsidR="00852D79" w:rsidRPr="00941FD4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Экономическое развитие пореформенной России тормозили непоследовательность политики государства и многочисленные «пережитки» сословности, крепостничества, патриархальности </w:t>
            </w:r>
          </w:p>
          <w:p w14:paraId="19C492CC" w14:textId="77777777" w:rsidR="00941FD4" w:rsidRDefault="00852D79" w:rsidP="00852D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1FD4">
              <w:rPr>
                <w:rFonts w:ascii="Times New Roman" w:hAnsi="Times New Roman" w:cs="Times New Roman"/>
                <w:sz w:val="24"/>
                <w:szCs w:val="24"/>
              </w:rPr>
              <w:t xml:space="preserve">8) Экономическое развитие пореформенной России стимулировали последовательность политики государства в проведении буржуазных реформ и огромные внутренние резервы </w:t>
            </w:r>
          </w:p>
          <w:p w14:paraId="2540544F" w14:textId="77777777" w:rsidR="00941FD4" w:rsidRDefault="00852D79" w:rsidP="00852D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1FD4">
              <w:rPr>
                <w:rFonts w:ascii="Times New Roman" w:hAnsi="Times New Roman" w:cs="Times New Roman"/>
                <w:sz w:val="24"/>
                <w:szCs w:val="24"/>
              </w:rPr>
              <w:t xml:space="preserve">9) Бурная индустриальная модернизация пореформенной России создала к началу ХХ века прочную основу для устойчивого социального развития и экономического прогресса </w:t>
            </w:r>
          </w:p>
          <w:p w14:paraId="2FEF1705" w14:textId="77777777" w:rsidR="00852D79" w:rsidRDefault="00852D79" w:rsidP="00852D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1FD4">
              <w:rPr>
                <w:rFonts w:ascii="Times New Roman" w:hAnsi="Times New Roman" w:cs="Times New Roman"/>
                <w:sz w:val="24"/>
                <w:szCs w:val="24"/>
              </w:rPr>
              <w:t>10) Противоречивость и незавершенность индустриальной модернизации пореформенной России создали к началу ХХ века питательную почву для нарастания социального недовольства и кризиса в общественном развитии</w:t>
            </w:r>
            <w:r w:rsidR="00941F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252D6C3" w14:textId="77777777" w:rsidR="00941FD4" w:rsidRPr="00941FD4" w:rsidRDefault="00941FD4" w:rsidP="00852D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1FD4">
              <w:rPr>
                <w:rFonts w:ascii="Times New Roman" w:hAnsi="Times New Roman" w:cs="Times New Roman"/>
                <w:b/>
                <w:sz w:val="24"/>
                <w:szCs w:val="24"/>
              </w:rPr>
              <w:t>Ответ: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FD4">
              <w:rPr>
                <w:rFonts w:ascii="Times New Roman" w:hAnsi="Times New Roman" w:cs="Times New Roman"/>
                <w:sz w:val="24"/>
                <w:szCs w:val="24"/>
              </w:rPr>
              <w:t>1, 4, 6, 7, 10.</w:t>
            </w:r>
          </w:p>
        </w:tc>
      </w:tr>
    </w:tbl>
    <w:p w14:paraId="3F31C676" w14:textId="21B16D97" w:rsidR="00473FEA" w:rsidRDefault="00473FEA"/>
    <w:p w14:paraId="2EC5F38D" w14:textId="7B1D3CD0" w:rsidR="00473FEA" w:rsidRDefault="00473FEA"/>
    <w:p w14:paraId="2BB2FA8A" w14:textId="0C424718" w:rsidR="00473FEA" w:rsidRDefault="00473FEA"/>
    <w:p w14:paraId="65AE17B8" w14:textId="62D0C9EE" w:rsidR="00473FEA" w:rsidRDefault="00473FEA"/>
    <w:p w14:paraId="7EDF925D" w14:textId="61FEF0FF" w:rsidR="00473FEA" w:rsidRDefault="00473FEA"/>
    <w:p w14:paraId="0C70402E" w14:textId="495ADA82" w:rsidR="00473FEA" w:rsidRDefault="00473FEA"/>
    <w:p w14:paraId="3D7D971A" w14:textId="161A8D2D" w:rsidR="00473FEA" w:rsidRDefault="00473FEA"/>
    <w:p w14:paraId="13A6AAD4" w14:textId="7BF43252" w:rsidR="00473FEA" w:rsidRDefault="00473FEA"/>
    <w:p w14:paraId="623B738A" w14:textId="77777777" w:rsidR="00473FEA" w:rsidRDefault="00473FEA"/>
    <w:p w14:paraId="4A9080F0" w14:textId="77777777" w:rsidR="002C7C23" w:rsidRPr="007E7931" w:rsidRDefault="002C7C23" w:rsidP="007E7931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  <w:sectPr w:rsidR="002C7C23" w:rsidRPr="007E7931" w:rsidSect="00F42017">
          <w:pgSz w:w="16838" w:h="11906" w:orient="landscape"/>
          <w:pgMar w:top="992" w:right="1134" w:bottom="284" w:left="1134" w:header="709" w:footer="709" w:gutter="0"/>
          <w:cols w:space="708"/>
          <w:docGrid w:linePitch="360"/>
        </w:sectPr>
      </w:pPr>
      <w:bookmarkStart w:id="0" w:name="_GoBack"/>
      <w:bookmarkEnd w:id="0"/>
    </w:p>
    <w:p w14:paraId="24AF5D64" w14:textId="77777777" w:rsidR="003A0EB3" w:rsidRPr="00827A37" w:rsidRDefault="006314A5" w:rsidP="006314A5">
      <w:pPr>
        <w:pStyle w:val="Default"/>
        <w:jc w:val="center"/>
        <w:rPr>
          <w:b/>
          <w:sz w:val="28"/>
          <w:szCs w:val="28"/>
          <w:u w:val="single"/>
        </w:rPr>
      </w:pPr>
      <w:r w:rsidRPr="00827A37">
        <w:rPr>
          <w:b/>
          <w:sz w:val="28"/>
          <w:szCs w:val="28"/>
          <w:u w:val="single"/>
        </w:rPr>
        <w:lastRenderedPageBreak/>
        <w:t>Используемая литература:</w:t>
      </w:r>
    </w:p>
    <w:p w14:paraId="769E95DF" w14:textId="77777777" w:rsidR="006314A5" w:rsidRPr="003A0EB3" w:rsidRDefault="006314A5" w:rsidP="006314A5">
      <w:pPr>
        <w:pStyle w:val="Default"/>
        <w:jc w:val="center"/>
      </w:pPr>
    </w:p>
    <w:p w14:paraId="3CE89654" w14:textId="77777777" w:rsidR="00A653B3" w:rsidRPr="003A0EB3" w:rsidRDefault="003A0EB3" w:rsidP="00C01019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0EB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Методические рекомендации по использованию в учебном процессе банка заданий для оценки читательской грамотности обучающихся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- </w:t>
      </w:r>
      <w:hyperlink r:id="rId10" w:history="1">
        <w:r w:rsidR="00A653B3" w:rsidRPr="00C01019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</w:rPr>
          <w:t>https://doc.fipi.ru/metodicheskaya-kopilka/metod_rek_chitat_gram.pdf</w:t>
        </w:r>
      </w:hyperlink>
    </w:p>
    <w:p w14:paraId="41DBFA58" w14:textId="77777777" w:rsidR="002C7C23" w:rsidRDefault="002C7C23" w:rsidP="00C01019">
      <w:pPr>
        <w:tabs>
          <w:tab w:val="left" w:pos="2795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2F1FD60A" w14:textId="77777777" w:rsidR="006F36A0" w:rsidRPr="00C01019" w:rsidRDefault="006F36A0" w:rsidP="00C01019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F17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ФИПИ. Тренировочный банк заданий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hyperlink r:id="rId11" w:history="1">
        <w:r w:rsidRPr="00C01019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</w:rPr>
          <w:t>https://oge.fipi.ru/bank/index.php?proj=B37230251B44AD1E4D5A616C96945D28</w:t>
        </w:r>
      </w:hyperlink>
    </w:p>
    <w:p w14:paraId="73630FD4" w14:textId="77777777" w:rsidR="006F36A0" w:rsidRDefault="006F36A0" w:rsidP="00C01019">
      <w:pPr>
        <w:tabs>
          <w:tab w:val="left" w:pos="2795"/>
        </w:tabs>
        <w:ind w:left="60"/>
        <w:jc w:val="both"/>
        <w:rPr>
          <w:rFonts w:ascii="Times New Roman" w:hAnsi="Times New Roman" w:cs="Times New Roman"/>
          <w:sz w:val="28"/>
          <w:szCs w:val="28"/>
        </w:rPr>
      </w:pPr>
    </w:p>
    <w:p w14:paraId="3A631BD2" w14:textId="77777777" w:rsidR="00112556" w:rsidRPr="00941FD4" w:rsidRDefault="00C01019" w:rsidP="00941FD4">
      <w:pPr>
        <w:pStyle w:val="a7"/>
        <w:numPr>
          <w:ilvl w:val="0"/>
          <w:numId w:val="4"/>
        </w:numPr>
        <w:tabs>
          <w:tab w:val="left" w:pos="279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41FD4">
        <w:rPr>
          <w:rFonts w:ascii="Times New Roman" w:hAnsi="Times New Roman" w:cs="Times New Roman"/>
          <w:b/>
          <w:sz w:val="28"/>
          <w:szCs w:val="28"/>
        </w:rPr>
        <w:t>Методические рекомендации по формированию функциональной грамотности обучающихся 5-9 классов во внеурочной деятельности (с использованием открытого банка заданий на основе программы курса внеурочной деятельности «Функциональная грамотность: учимся для жизни»):</w:t>
      </w:r>
      <w:r w:rsidRPr="00941FD4">
        <w:rPr>
          <w:rFonts w:ascii="Times New Roman" w:hAnsi="Times New Roman" w:cs="Times New Roman"/>
          <w:sz w:val="28"/>
          <w:szCs w:val="28"/>
        </w:rPr>
        <w:t xml:space="preserve">  </w:t>
      </w:r>
      <w:r w:rsidR="00112556" w:rsidRPr="00941FD4">
        <w:rPr>
          <w:rFonts w:ascii="Times New Roman" w:hAnsi="Times New Roman" w:cs="Times New Roman"/>
          <w:sz w:val="28"/>
          <w:szCs w:val="28"/>
          <w:u w:val="single"/>
        </w:rPr>
        <w:t xml:space="preserve">сайт </w:t>
      </w:r>
      <w:hyperlink r:id="rId12" w:history="1">
        <w:r w:rsidRPr="00941FD4">
          <w:rPr>
            <w:rStyle w:val="a6"/>
            <w:rFonts w:ascii="Times New Roman" w:hAnsi="Times New Roman" w:cs="Times New Roman"/>
            <w:sz w:val="28"/>
            <w:szCs w:val="28"/>
          </w:rPr>
          <w:t>http://skiv.instrao.ru/bank-zadaniy/globalnyekompetentsii/</w:t>
        </w:r>
      </w:hyperlink>
      <w:r w:rsidRPr="00941FD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14:paraId="072F1F09" w14:textId="77777777" w:rsidR="00941FD4" w:rsidRPr="00941FD4" w:rsidRDefault="00941FD4" w:rsidP="00941FD4">
      <w:pPr>
        <w:pStyle w:val="a7"/>
        <w:rPr>
          <w:rFonts w:ascii="Times New Roman" w:hAnsi="Times New Roman" w:cs="Times New Roman"/>
          <w:sz w:val="28"/>
          <w:szCs w:val="28"/>
          <w:u w:val="single"/>
        </w:rPr>
      </w:pPr>
    </w:p>
    <w:p w14:paraId="35C64448" w14:textId="77777777" w:rsidR="00941FD4" w:rsidRPr="00941FD4" w:rsidRDefault="00941FD4" w:rsidP="00941FD4">
      <w:pPr>
        <w:pStyle w:val="a7"/>
        <w:numPr>
          <w:ilvl w:val="0"/>
          <w:numId w:val="4"/>
        </w:numPr>
        <w:tabs>
          <w:tab w:val="left" w:pos="279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41FD4">
        <w:rPr>
          <w:rFonts w:ascii="Times New Roman" w:hAnsi="Times New Roman" w:cs="Times New Roman"/>
          <w:b/>
          <w:sz w:val="28"/>
          <w:szCs w:val="28"/>
        </w:rPr>
        <w:t>Банк заданий для текущего оценивания по учебному предмету «История». Основное общее образование</w:t>
      </w:r>
      <w:r w:rsidRPr="00941FD4">
        <w:rPr>
          <w:rFonts w:ascii="Times New Roman" w:hAnsi="Times New Roman" w:cs="Times New Roman"/>
          <w:sz w:val="28"/>
          <w:szCs w:val="28"/>
        </w:rPr>
        <w:t xml:space="preserve"> / Л. Н. Алексашкина, Е. А. Крючкова, И. Ю. Синельников, О. Н. </w:t>
      </w:r>
      <w:proofErr w:type="spellStart"/>
      <w:r w:rsidRPr="00941FD4">
        <w:rPr>
          <w:rFonts w:ascii="Times New Roman" w:hAnsi="Times New Roman" w:cs="Times New Roman"/>
          <w:sz w:val="28"/>
          <w:szCs w:val="28"/>
        </w:rPr>
        <w:t>Шапарина</w:t>
      </w:r>
      <w:proofErr w:type="spellEnd"/>
      <w:r w:rsidRPr="00941FD4">
        <w:rPr>
          <w:rFonts w:ascii="Times New Roman" w:hAnsi="Times New Roman" w:cs="Times New Roman"/>
          <w:sz w:val="28"/>
          <w:szCs w:val="28"/>
        </w:rPr>
        <w:t xml:space="preserve">; под ред. А. Ю. </w:t>
      </w:r>
      <w:proofErr w:type="spellStart"/>
      <w:r w:rsidRPr="00941FD4">
        <w:rPr>
          <w:rFonts w:ascii="Times New Roman" w:hAnsi="Times New Roman" w:cs="Times New Roman"/>
          <w:sz w:val="28"/>
          <w:szCs w:val="28"/>
        </w:rPr>
        <w:t>Лазебниковой</w:t>
      </w:r>
      <w:proofErr w:type="spellEnd"/>
      <w:r w:rsidRPr="00941FD4">
        <w:rPr>
          <w:rFonts w:ascii="Times New Roman" w:hAnsi="Times New Roman" w:cs="Times New Roman"/>
          <w:sz w:val="28"/>
          <w:szCs w:val="28"/>
        </w:rPr>
        <w:t xml:space="preserve">, О. Н. </w:t>
      </w:r>
      <w:proofErr w:type="spellStart"/>
      <w:r w:rsidRPr="00941FD4">
        <w:rPr>
          <w:rFonts w:ascii="Times New Roman" w:hAnsi="Times New Roman" w:cs="Times New Roman"/>
          <w:sz w:val="28"/>
          <w:szCs w:val="28"/>
        </w:rPr>
        <w:t>Шапариной</w:t>
      </w:r>
      <w:proofErr w:type="spellEnd"/>
      <w:r w:rsidRPr="00941FD4">
        <w:rPr>
          <w:rFonts w:ascii="Times New Roman" w:hAnsi="Times New Roman" w:cs="Times New Roman"/>
          <w:sz w:val="28"/>
          <w:szCs w:val="28"/>
        </w:rPr>
        <w:t xml:space="preserve">. – </w:t>
      </w:r>
      <w:proofErr w:type="gramStart"/>
      <w:r w:rsidRPr="00941FD4">
        <w:rPr>
          <w:rFonts w:ascii="Times New Roman" w:hAnsi="Times New Roman" w:cs="Times New Roman"/>
          <w:sz w:val="28"/>
          <w:szCs w:val="28"/>
        </w:rPr>
        <w:t>М. :</w:t>
      </w:r>
      <w:proofErr w:type="gramEnd"/>
      <w:r w:rsidRPr="00941F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ФГБНУ «ИСРО», 2024. – 214 с.</w:t>
      </w:r>
    </w:p>
    <w:sectPr w:rsidR="00941FD4" w:rsidRPr="00941FD4" w:rsidSect="000421BA">
      <w:pgSz w:w="11906" w:h="16838"/>
      <w:pgMar w:top="1134" w:right="991" w:bottom="113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1915CF"/>
    <w:multiLevelType w:val="hybridMultilevel"/>
    <w:tmpl w:val="A9AA5C98"/>
    <w:lvl w:ilvl="0" w:tplc="A04CF8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945492"/>
    <w:multiLevelType w:val="hybridMultilevel"/>
    <w:tmpl w:val="FAC03F88"/>
    <w:lvl w:ilvl="0" w:tplc="E8B034F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190291"/>
    <w:multiLevelType w:val="hybridMultilevel"/>
    <w:tmpl w:val="3CAA9264"/>
    <w:lvl w:ilvl="0" w:tplc="CCDA680E">
      <w:start w:val="1"/>
      <w:numFmt w:val="decimal"/>
      <w:lvlText w:val="%1."/>
      <w:lvlJc w:val="left"/>
      <w:pPr>
        <w:ind w:left="4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59943A2A"/>
    <w:multiLevelType w:val="hybridMultilevel"/>
    <w:tmpl w:val="CB866632"/>
    <w:lvl w:ilvl="0" w:tplc="04EA0338">
      <w:start w:val="1"/>
      <w:numFmt w:val="decimal"/>
      <w:lvlText w:val="%1."/>
      <w:lvlJc w:val="left"/>
      <w:pPr>
        <w:ind w:left="435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 w15:restartNumberingAfterBreak="0">
    <w:nsid w:val="5B47060E"/>
    <w:multiLevelType w:val="hybridMultilevel"/>
    <w:tmpl w:val="FAC03F88"/>
    <w:lvl w:ilvl="0" w:tplc="E8B034F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3E51A5"/>
    <w:multiLevelType w:val="hybridMultilevel"/>
    <w:tmpl w:val="61FC7340"/>
    <w:lvl w:ilvl="0" w:tplc="031E10F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878"/>
    <w:rsid w:val="000333A6"/>
    <w:rsid w:val="000421BA"/>
    <w:rsid w:val="0008036D"/>
    <w:rsid w:val="00112556"/>
    <w:rsid w:val="001454B1"/>
    <w:rsid w:val="001968E9"/>
    <w:rsid w:val="002B05D7"/>
    <w:rsid w:val="002C5E07"/>
    <w:rsid w:val="002C7C23"/>
    <w:rsid w:val="002E1791"/>
    <w:rsid w:val="002E3F27"/>
    <w:rsid w:val="00355546"/>
    <w:rsid w:val="003A0EB3"/>
    <w:rsid w:val="003B59E6"/>
    <w:rsid w:val="003D0184"/>
    <w:rsid w:val="004270FB"/>
    <w:rsid w:val="00473FEA"/>
    <w:rsid w:val="00487B51"/>
    <w:rsid w:val="004B0EEB"/>
    <w:rsid w:val="004B15E8"/>
    <w:rsid w:val="005A1DBF"/>
    <w:rsid w:val="0060083F"/>
    <w:rsid w:val="0061212C"/>
    <w:rsid w:val="006314A5"/>
    <w:rsid w:val="006C3629"/>
    <w:rsid w:val="006F36A0"/>
    <w:rsid w:val="00752DF1"/>
    <w:rsid w:val="0078468A"/>
    <w:rsid w:val="007B6E49"/>
    <w:rsid w:val="007E7931"/>
    <w:rsid w:val="007F17A6"/>
    <w:rsid w:val="00827A37"/>
    <w:rsid w:val="00852D79"/>
    <w:rsid w:val="00941FD4"/>
    <w:rsid w:val="00960BBA"/>
    <w:rsid w:val="0097706E"/>
    <w:rsid w:val="00984D89"/>
    <w:rsid w:val="009926AD"/>
    <w:rsid w:val="009975DA"/>
    <w:rsid w:val="009E67C6"/>
    <w:rsid w:val="00A653B3"/>
    <w:rsid w:val="00A6627D"/>
    <w:rsid w:val="00A85906"/>
    <w:rsid w:val="00AF3149"/>
    <w:rsid w:val="00B24960"/>
    <w:rsid w:val="00B66B05"/>
    <w:rsid w:val="00BB3644"/>
    <w:rsid w:val="00BF2179"/>
    <w:rsid w:val="00C01019"/>
    <w:rsid w:val="00CA2878"/>
    <w:rsid w:val="00CE1CB0"/>
    <w:rsid w:val="00E23128"/>
    <w:rsid w:val="00E3296E"/>
    <w:rsid w:val="00E418EB"/>
    <w:rsid w:val="00E46B47"/>
    <w:rsid w:val="00E628EF"/>
    <w:rsid w:val="00E6672F"/>
    <w:rsid w:val="00E84191"/>
    <w:rsid w:val="00EE3EF0"/>
    <w:rsid w:val="00F31F90"/>
    <w:rsid w:val="00F42017"/>
    <w:rsid w:val="00F91C34"/>
    <w:rsid w:val="00FD7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7B111E"/>
  <w15:docId w15:val="{1B03DCED-A313-4E15-8136-66512BC03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D77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D771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table" w:styleId="a3">
    <w:name w:val="Table Grid"/>
    <w:basedOn w:val="a1"/>
    <w:uiPriority w:val="39"/>
    <w:rsid w:val="00E841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231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23128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355546"/>
    <w:rPr>
      <w:color w:val="0563C1" w:themeColor="hyperlink"/>
      <w:u w:val="single"/>
    </w:rPr>
  </w:style>
  <w:style w:type="paragraph" w:styleId="a7">
    <w:name w:val="List Paragraph"/>
    <w:basedOn w:val="a"/>
    <w:uiPriority w:val="34"/>
    <w:qFormat/>
    <w:rsid w:val="00E3296E"/>
    <w:pPr>
      <w:ind w:left="720"/>
      <w:contextualSpacing/>
    </w:pPr>
  </w:style>
  <w:style w:type="paragraph" w:customStyle="1" w:styleId="Default">
    <w:name w:val="Default"/>
    <w:rsid w:val="00E3296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Intense Quote"/>
    <w:basedOn w:val="a"/>
    <w:next w:val="a"/>
    <w:link w:val="a9"/>
    <w:uiPriority w:val="30"/>
    <w:qFormat/>
    <w:rsid w:val="00752DF1"/>
    <w:pPr>
      <w:pBdr>
        <w:bottom w:val="single" w:sz="4" w:space="4" w:color="5B9BD5" w:themeColor="accent1"/>
      </w:pBdr>
      <w:spacing w:before="200" w:after="280" w:line="276" w:lineRule="auto"/>
      <w:ind w:left="936" w:right="936"/>
    </w:pPr>
    <w:rPr>
      <w:rFonts w:eastAsiaTheme="minorEastAsia"/>
      <w:b/>
      <w:bCs/>
      <w:i/>
      <w:iCs/>
      <w:color w:val="5B9BD5" w:themeColor="accent1"/>
      <w:lang w:eastAsia="ru-RU"/>
    </w:rPr>
  </w:style>
  <w:style w:type="character" w:customStyle="1" w:styleId="a9">
    <w:name w:val="Выделенная цитата Знак"/>
    <w:basedOn w:val="a0"/>
    <w:link w:val="a8"/>
    <w:uiPriority w:val="30"/>
    <w:rsid w:val="00752DF1"/>
    <w:rPr>
      <w:rFonts w:eastAsiaTheme="minorEastAsia"/>
      <w:b/>
      <w:bCs/>
      <w:i/>
      <w:iCs/>
      <w:color w:val="5B9BD5" w:themeColor="accent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50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8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hyperlink" Target="http://skiv.instrao.ru/bank-zadaniy/globalnyekompetentsii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esson.edu.ru/task/3896e2ad-c0b3-4f80-b5d7-4cb7bb153e0a?backUrl=%2Fsearch%3Fsubject%3D07.1%26taskInternationalStudies%3De97d19b3-c6cd-b24b-2e02-ba541aa6910e" TargetMode="External"/><Relationship Id="rId11" Type="http://schemas.openxmlformats.org/officeDocument/2006/relationships/hyperlink" Target="https://oge.fipi.ru/bank/index.php?proj=B37230251B44AD1E4D5A616C96945D2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doc.fipi.ru/metodicheskaya-kopilka/metod_rek_chitat_gram.pd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E0D18A-9E27-4B7D-9FB7-2E8812D97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1738</Words>
  <Characters>9911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Михайловна</dc:creator>
  <cp:lastModifiedBy>Галина Пономаренко</cp:lastModifiedBy>
  <cp:revision>2</cp:revision>
  <cp:lastPrinted>2023-10-10T05:33:00Z</cp:lastPrinted>
  <dcterms:created xsi:type="dcterms:W3CDTF">2025-04-12T14:15:00Z</dcterms:created>
  <dcterms:modified xsi:type="dcterms:W3CDTF">2025-04-12T14:15:00Z</dcterms:modified>
</cp:coreProperties>
</file>